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8D355" w14:textId="77777777" w:rsidR="00FB56A9" w:rsidRPr="00D16C94" w:rsidRDefault="00FB56A9" w:rsidP="00FB56A9">
      <w:pPr>
        <w:pStyle w:val="3"/>
        <w:jc w:val="center"/>
        <w:rPr>
          <w:rFonts w:asciiTheme="minorHAnsi" w:eastAsia="黑体" w:hAnsiTheme="minorHAnsi"/>
          <w:color w:val="FF0000"/>
          <w:sz w:val="52"/>
          <w:szCs w:val="52"/>
        </w:rPr>
      </w:pPr>
      <w:r w:rsidRPr="00D16C94">
        <w:rPr>
          <w:rFonts w:asciiTheme="minorHAnsi" w:eastAsia="黑体" w:hAnsiTheme="minorHAnsi"/>
          <w:color w:val="FF0000"/>
          <w:sz w:val="52"/>
          <w:szCs w:val="52"/>
        </w:rPr>
        <w:t>重庆大学生物工程学院文件</w:t>
      </w:r>
    </w:p>
    <w:p w14:paraId="03804E5B" w14:textId="059B7B4D" w:rsidR="00FB56A9" w:rsidRPr="00AB5ED5" w:rsidRDefault="00FB56A9" w:rsidP="00FB56A9">
      <w:pPr>
        <w:jc w:val="center"/>
        <w:rPr>
          <w:rFonts w:ascii="宋体" w:hAnsi="宋体"/>
          <w:color w:val="000000"/>
          <w:sz w:val="24"/>
        </w:rPr>
      </w:pPr>
      <w:r w:rsidRPr="00AB5ED5">
        <w:rPr>
          <w:rFonts w:ascii="宋体" w:hAnsi="宋体"/>
          <w:color w:val="000000"/>
          <w:sz w:val="24"/>
        </w:rPr>
        <w:t>重大校生物</w:t>
      </w:r>
      <w:r w:rsidR="004D5A26">
        <w:rPr>
          <w:rFonts w:ascii="宋体" w:hAnsi="宋体" w:hint="eastAsia"/>
          <w:color w:val="000000"/>
          <w:sz w:val="24"/>
        </w:rPr>
        <w:t>实验</w:t>
      </w:r>
      <w:r w:rsidRPr="00AB5ED5">
        <w:rPr>
          <w:rFonts w:ascii="宋体" w:hAnsi="宋体" w:hint="eastAsia"/>
          <w:color w:val="333333"/>
          <w:sz w:val="24"/>
        </w:rPr>
        <w:t>〔201</w:t>
      </w:r>
      <w:r w:rsidR="00ED5BF3">
        <w:rPr>
          <w:rFonts w:ascii="宋体" w:hAnsi="宋体" w:hint="eastAsia"/>
          <w:color w:val="333333"/>
          <w:sz w:val="24"/>
        </w:rPr>
        <w:t>7</w:t>
      </w:r>
      <w:r w:rsidRPr="00AB5ED5">
        <w:rPr>
          <w:rFonts w:ascii="宋体" w:hAnsi="宋体" w:hint="eastAsia"/>
          <w:color w:val="333333"/>
          <w:sz w:val="24"/>
        </w:rPr>
        <w:t>〕</w:t>
      </w:r>
      <w:r w:rsidR="00ED5BF3">
        <w:rPr>
          <w:rFonts w:ascii="宋体" w:hAnsi="宋体" w:hint="eastAsia"/>
          <w:color w:val="333333"/>
          <w:sz w:val="24"/>
        </w:rPr>
        <w:t>16</w:t>
      </w:r>
      <w:r w:rsidRPr="00AB5ED5">
        <w:rPr>
          <w:rFonts w:ascii="宋体" w:hAnsi="宋体"/>
          <w:color w:val="000000"/>
          <w:sz w:val="24"/>
        </w:rPr>
        <w:t>号</w:t>
      </w:r>
    </w:p>
    <w:p w14:paraId="6C4AB0CE" w14:textId="77777777" w:rsidR="00FB56A9" w:rsidRPr="00D16C94" w:rsidRDefault="0068407F" w:rsidP="00FB56A9">
      <w:pPr>
        <w:rPr>
          <w:rFonts w:asciiTheme="minorHAnsi" w:eastAsia="黑体" w:hAnsiTheme="minorHAnsi"/>
          <w:sz w:val="32"/>
          <w:szCs w:val="32"/>
        </w:rPr>
      </w:pPr>
      <w:r>
        <w:rPr>
          <w:noProof/>
        </w:rPr>
        <w:pict w14:anchorId="20EE3D23">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5.15pt" to="430.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" strokecolor="red" strokeweight="2.25pt"/>
        </w:pict>
      </w:r>
    </w:p>
    <w:p w14:paraId="086DAE13" w14:textId="77777777" w:rsidR="00815FFB" w:rsidRPr="00E4525C" w:rsidRDefault="009F6BC1" w:rsidP="00E4525C">
      <w:pPr>
        <w:widowControl/>
        <w:shd w:val="clear" w:color="auto" w:fill="FFFFFF"/>
        <w:jc w:val="center"/>
        <w:rPr>
          <w:rFonts w:ascii="黑体" w:eastAsia="黑体" w:hAnsi="黑体" w:cs="Arial"/>
          <w:b/>
          <w:color w:val="000000"/>
          <w:kern w:val="0"/>
          <w:sz w:val="36"/>
          <w:szCs w:val="36"/>
        </w:rPr>
      </w:pPr>
      <w:r w:rsidRPr="00E4525C">
        <w:rPr>
          <w:rFonts w:ascii="黑体" w:eastAsia="黑体" w:hAnsi="黑体" w:cs="Arial" w:hint="eastAsia"/>
          <w:b/>
          <w:color w:val="000000"/>
          <w:kern w:val="0"/>
          <w:sz w:val="36"/>
          <w:szCs w:val="36"/>
        </w:rPr>
        <w:t>关于制定生物工程学院实验动物尸体及废弃物处置规范的决定</w:t>
      </w:r>
    </w:p>
    <w:p w14:paraId="72BBBD48" w14:textId="77777777" w:rsidR="009F6BC1" w:rsidRPr="009F6BC1" w:rsidRDefault="009F6BC1" w:rsidP="009F6BC1">
      <w:pPr>
        <w:widowControl/>
        <w:shd w:val="clear" w:color="auto" w:fill="FFFFFF"/>
        <w:ind w:firstLine="570"/>
        <w:jc w:val="center"/>
        <w:rPr>
          <w:rFonts w:ascii="微软雅黑" w:eastAsia="微软雅黑" w:hAnsi="微软雅黑" w:cs="Arial"/>
          <w:b/>
          <w:color w:val="000000"/>
          <w:kern w:val="0"/>
          <w:sz w:val="36"/>
          <w:szCs w:val="36"/>
        </w:rPr>
      </w:pPr>
    </w:p>
    <w:p w14:paraId="27595DB5" w14:textId="77777777" w:rsidR="00815FFB" w:rsidRPr="00CD0684" w:rsidRDefault="00815FFB" w:rsidP="00815FFB">
      <w:pPr>
        <w:widowControl/>
        <w:shd w:val="clear" w:color="auto" w:fill="FFFFFF"/>
        <w:ind w:firstLine="570"/>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为规范实验动物尸体及废弃物的处理，加强环境保护，保障从事实验动物师生及人民群众的生命安全与健康。特制定实验动物废弃物及尸体的处理办法，具体实施办法如下</w:t>
      </w:r>
    </w:p>
    <w:p w14:paraId="2A6CA79F"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9F6BC1">
        <w:rPr>
          <w:rFonts w:ascii="微软雅黑" w:eastAsia="微软雅黑" w:hAnsi="微软雅黑" w:cs="Arial"/>
          <w:b/>
          <w:color w:val="000000"/>
          <w:kern w:val="0"/>
          <w:sz w:val="28"/>
          <w:szCs w:val="28"/>
        </w:rPr>
        <w:t>1、</w:t>
      </w:r>
      <w:r w:rsidRPr="00CD0684">
        <w:rPr>
          <w:rFonts w:ascii="微软雅黑" w:eastAsia="微软雅黑" w:hAnsi="微软雅黑" w:cs="Arial"/>
          <w:color w:val="000000"/>
          <w:kern w:val="0"/>
          <w:sz w:val="28"/>
          <w:szCs w:val="28"/>
        </w:rPr>
        <w:t>本管理办法所称实验动物，是指经人工饲育，对其携带的微生物实行控制，遗传背景明确或者来源清楚的，用于科学研究、教学、生产、检定以及其他科学实验的动物。</w:t>
      </w:r>
    </w:p>
    <w:p w14:paraId="25674173"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9F6BC1">
        <w:rPr>
          <w:rFonts w:ascii="微软雅黑" w:eastAsia="微软雅黑" w:hAnsi="微软雅黑" w:cs="Arial"/>
          <w:b/>
          <w:color w:val="000000"/>
          <w:kern w:val="0"/>
          <w:sz w:val="28"/>
          <w:szCs w:val="28"/>
        </w:rPr>
        <w:t>2、</w:t>
      </w:r>
      <w:r w:rsidRPr="00CD0684">
        <w:rPr>
          <w:rFonts w:ascii="微软雅黑" w:eastAsia="微软雅黑" w:hAnsi="微软雅黑" w:cs="Arial"/>
          <w:color w:val="000000"/>
          <w:kern w:val="0"/>
          <w:sz w:val="28"/>
          <w:szCs w:val="28"/>
        </w:rPr>
        <w:t>实验动物尸体指教学、科研实验后死亡的实验动物及生病死亡的实验动物及脏器；废弃物指实验动物解剖后的血液、组织液及擦拭物、针头、注射器、手套、垫料等动物实验相关物品。</w:t>
      </w:r>
    </w:p>
    <w:p w14:paraId="0546A595"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9F6BC1">
        <w:rPr>
          <w:rFonts w:ascii="微软雅黑" w:eastAsia="微软雅黑" w:hAnsi="微软雅黑" w:cs="Arial"/>
          <w:b/>
          <w:color w:val="000000"/>
          <w:kern w:val="0"/>
          <w:sz w:val="28"/>
          <w:szCs w:val="28"/>
        </w:rPr>
        <w:t>3、</w:t>
      </w:r>
      <w:r w:rsidRPr="00CD0684">
        <w:rPr>
          <w:rFonts w:ascii="微软雅黑" w:eastAsia="微软雅黑" w:hAnsi="微软雅黑" w:cs="Arial"/>
          <w:color w:val="000000"/>
          <w:kern w:val="0"/>
          <w:sz w:val="28"/>
          <w:szCs w:val="28"/>
        </w:rPr>
        <w:t>教学、科研实验动物尸体及废弃物不得随意丢弃，严禁食用和出售实验动物尸体。</w:t>
      </w:r>
    </w:p>
    <w:p w14:paraId="024AFF94"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9F6BC1">
        <w:rPr>
          <w:rFonts w:ascii="微软雅黑" w:eastAsia="微软雅黑" w:hAnsi="微软雅黑" w:cs="Arial"/>
          <w:b/>
          <w:color w:val="000000"/>
          <w:kern w:val="0"/>
          <w:sz w:val="28"/>
          <w:szCs w:val="28"/>
        </w:rPr>
        <w:t>4、</w:t>
      </w:r>
      <w:r w:rsidRPr="00CD0684">
        <w:rPr>
          <w:rFonts w:ascii="微软雅黑" w:eastAsia="微软雅黑" w:hAnsi="微软雅黑" w:cs="Arial"/>
          <w:color w:val="000000"/>
          <w:kern w:val="0"/>
          <w:sz w:val="28"/>
          <w:szCs w:val="28"/>
        </w:rPr>
        <w:t>教学、科研实验动物尸体及废弃物分类消毒后用专用塑料袋进行包装密封，并做好标识，动物尸体及组织收集并存放于卧式冰柜中，此冰柜专用于动物尸体及废弃物的存放，冰柜内不得放置其它物品。不得将未死亡的实验动物放入冰柜。</w:t>
      </w:r>
    </w:p>
    <w:p w14:paraId="123B77F5"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9F6BC1">
        <w:rPr>
          <w:rFonts w:ascii="微软雅黑" w:eastAsia="微软雅黑" w:hAnsi="微软雅黑" w:cs="Arial"/>
          <w:b/>
          <w:color w:val="000000"/>
          <w:kern w:val="0"/>
          <w:sz w:val="28"/>
          <w:szCs w:val="28"/>
        </w:rPr>
        <w:t>5、</w:t>
      </w:r>
      <w:r w:rsidRPr="00CD0684">
        <w:rPr>
          <w:rFonts w:ascii="微软雅黑" w:eastAsia="微软雅黑" w:hAnsi="微软雅黑" w:cs="Arial"/>
          <w:color w:val="000000"/>
          <w:kern w:val="0"/>
          <w:sz w:val="28"/>
          <w:szCs w:val="28"/>
        </w:rPr>
        <w:t>动物实验中的动物尸体及废弃物的分类收集。</w:t>
      </w:r>
    </w:p>
    <w:p w14:paraId="0E75A569"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p>
    <w:p w14:paraId="5257687D"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1） 实验动物尸体处理（正常及感染性动物尸体）</w:t>
      </w:r>
    </w:p>
    <w:p w14:paraId="7E5057DA"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正常实验动物尸体处理：教学和科研实验所产生的正常死亡或处死的动物尸体用专用塑料袋密封，填写实验动物尸体处理记录表，放置冰柜保存。</w:t>
      </w:r>
    </w:p>
    <w:p w14:paraId="6B473B3B"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bCs/>
          <w:color w:val="000000"/>
          <w:kern w:val="0"/>
          <w:sz w:val="28"/>
          <w:szCs w:val="28"/>
        </w:rPr>
        <w:t>有潜在危害及感染性动物尸体处理：</w:t>
      </w:r>
      <w:r w:rsidRPr="00CD0684">
        <w:rPr>
          <w:rFonts w:ascii="微软雅黑" w:eastAsia="微软雅黑" w:hAnsi="微软雅黑" w:cs="Arial"/>
          <w:color w:val="000000"/>
          <w:kern w:val="0"/>
          <w:sz w:val="28"/>
          <w:szCs w:val="28"/>
        </w:rPr>
        <w:t>若动物意外死亡，疑是因传染病而死亡的，应查明原因，再做进一步处理。有潜在危害及感染性的动物尸体，经压力蒸汽灭菌消毒后，用</w:t>
      </w:r>
      <w:r w:rsidRPr="00CD0684">
        <w:rPr>
          <w:rFonts w:ascii="微软雅黑" w:eastAsia="微软雅黑" w:hAnsi="微软雅黑" w:cs="Arial"/>
          <w:bCs/>
          <w:color w:val="000000"/>
          <w:kern w:val="0"/>
          <w:sz w:val="28"/>
          <w:szCs w:val="28"/>
        </w:rPr>
        <w:t>黄色具有生物危害标识的感染性废物专用塑料袋</w:t>
      </w:r>
      <w:r w:rsidRPr="00CD0684">
        <w:rPr>
          <w:rFonts w:ascii="微软雅黑" w:eastAsia="微软雅黑" w:hAnsi="微软雅黑" w:cs="Arial"/>
          <w:color w:val="000000"/>
          <w:kern w:val="0"/>
          <w:sz w:val="28"/>
          <w:szCs w:val="28"/>
        </w:rPr>
        <w:t>严格包装。填写有实验动物尸体处理记录表，说明其危害及处理要求，放置冰柜保存。</w:t>
      </w:r>
    </w:p>
    <w:p w14:paraId="26B83C26"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3） 感染实验动物实验室所产生的废水，必须先彻底灭菌后方可排出。</w:t>
      </w:r>
    </w:p>
    <w:p w14:paraId="04E83F12"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4）实验动物饲养观察期间每次清除出来的正常动物的污秽垫料、有感染性或潜在危害动物的污秽垫料，经压力蒸汽灭菌消毒后回收到饲料袋或塑料袋中，放置到实验室废弃物暂存室（化工楼地下室）的具有</w:t>
      </w:r>
      <w:r w:rsidRPr="00CD0684">
        <w:rPr>
          <w:rFonts w:ascii="微软雅黑" w:eastAsia="微软雅黑" w:hAnsi="微软雅黑" w:cs="Arial"/>
          <w:bCs/>
          <w:color w:val="000000"/>
          <w:kern w:val="0"/>
          <w:sz w:val="28"/>
          <w:szCs w:val="28"/>
        </w:rPr>
        <w:t>生物危害标识的黄色垃圾桶</w:t>
      </w:r>
      <w:r w:rsidRPr="00CD0684">
        <w:rPr>
          <w:rFonts w:ascii="微软雅黑" w:eastAsia="微软雅黑" w:hAnsi="微软雅黑" w:cs="Arial"/>
          <w:color w:val="000000"/>
          <w:kern w:val="0"/>
          <w:sz w:val="28"/>
          <w:szCs w:val="28"/>
        </w:rPr>
        <w:t>中。</w:t>
      </w:r>
    </w:p>
    <w:p w14:paraId="5CC85108"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5）一次性工作服、口罩、帽子、手套等废弃物按固体废物收集于固体废弃物桶中，如是感染动物实验所产生的废弃物须先行高压灭菌后再存放于</w:t>
      </w:r>
      <w:r w:rsidRPr="00CD0684">
        <w:rPr>
          <w:rFonts w:ascii="微软雅黑" w:eastAsia="微软雅黑" w:hAnsi="微软雅黑" w:cs="Arial"/>
          <w:bCs/>
          <w:color w:val="000000"/>
          <w:kern w:val="0"/>
          <w:sz w:val="28"/>
          <w:szCs w:val="28"/>
        </w:rPr>
        <w:t>黄色具有生物危害标识</w:t>
      </w:r>
      <w:r w:rsidRPr="00CD0684">
        <w:rPr>
          <w:rFonts w:ascii="微软雅黑" w:eastAsia="微软雅黑" w:hAnsi="微软雅黑" w:cs="Arial"/>
          <w:color w:val="000000"/>
          <w:kern w:val="0"/>
          <w:sz w:val="28"/>
          <w:szCs w:val="28"/>
        </w:rPr>
        <w:t>的固体废弃物桶中。</w:t>
      </w:r>
    </w:p>
    <w:p w14:paraId="0BD9824A"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6）注射器及针头、刀片、破碎玻璃器皿等锐利物品（接触过有感染性或潜在危害实验动物的器具，应先进行消毒，再收集到黄色利器盒中）收集到有</w:t>
      </w:r>
      <w:r w:rsidRPr="00CD0684">
        <w:rPr>
          <w:rFonts w:ascii="微软雅黑" w:eastAsia="微软雅黑" w:hAnsi="微软雅黑" w:cs="Arial"/>
          <w:bCs/>
          <w:color w:val="000000"/>
          <w:kern w:val="0"/>
          <w:sz w:val="28"/>
          <w:szCs w:val="28"/>
        </w:rPr>
        <w:t>生物危害标识的黄色利器盒</w:t>
      </w:r>
      <w:r w:rsidRPr="00CD0684">
        <w:rPr>
          <w:rFonts w:ascii="微软雅黑" w:eastAsia="微软雅黑" w:hAnsi="微软雅黑" w:cs="Arial"/>
          <w:color w:val="000000"/>
          <w:kern w:val="0"/>
          <w:sz w:val="28"/>
          <w:szCs w:val="28"/>
        </w:rPr>
        <w:t>中统一进行处理。</w:t>
      </w:r>
    </w:p>
    <w:p w14:paraId="32681751" w14:textId="77777777" w:rsidR="00815FFB" w:rsidRPr="00CD0684" w:rsidRDefault="00815FFB" w:rsidP="00815FFB">
      <w:pPr>
        <w:widowControl/>
        <w:shd w:val="clear" w:color="auto" w:fill="FFFFFF"/>
        <w:ind w:firstLine="555"/>
        <w:jc w:val="left"/>
        <w:rPr>
          <w:rFonts w:ascii="微软雅黑" w:eastAsia="微软雅黑" w:hAnsi="微软雅黑" w:cs="Arial"/>
          <w:color w:val="333333"/>
          <w:kern w:val="0"/>
          <w:sz w:val="28"/>
          <w:szCs w:val="28"/>
        </w:rPr>
      </w:pPr>
      <w:r w:rsidRPr="00CD0684">
        <w:rPr>
          <w:rFonts w:ascii="微软雅黑" w:eastAsia="微软雅黑" w:hAnsi="微软雅黑" w:cs="Arial"/>
          <w:color w:val="000000"/>
          <w:kern w:val="0"/>
          <w:sz w:val="28"/>
          <w:szCs w:val="28"/>
        </w:rPr>
        <w:t>7）药物类和化学性废物分别使用</w:t>
      </w:r>
      <w:r w:rsidRPr="00CD0684">
        <w:rPr>
          <w:rFonts w:ascii="微软雅黑" w:eastAsia="微软雅黑" w:hAnsi="微软雅黑" w:cs="Arial"/>
          <w:bCs/>
          <w:color w:val="000000"/>
          <w:kern w:val="0"/>
          <w:sz w:val="28"/>
          <w:szCs w:val="28"/>
        </w:rPr>
        <w:t>红色专用塑料袋盛装</w:t>
      </w:r>
      <w:r w:rsidRPr="00CD0684">
        <w:rPr>
          <w:rFonts w:ascii="微软雅黑" w:eastAsia="微软雅黑" w:hAnsi="微软雅黑" w:cs="Arial"/>
          <w:color w:val="000000"/>
          <w:kern w:val="0"/>
          <w:sz w:val="28"/>
          <w:szCs w:val="28"/>
        </w:rPr>
        <w:t>暂时存放于636房间。</w:t>
      </w:r>
    </w:p>
    <w:p w14:paraId="5E534E5F" w14:textId="77777777" w:rsidR="00815FFB" w:rsidRPr="00CD0684" w:rsidRDefault="00815FFB" w:rsidP="00815FFB">
      <w:pPr>
        <w:widowControl/>
        <w:ind w:firstLine="555"/>
        <w:jc w:val="left"/>
        <w:rPr>
          <w:rFonts w:ascii="微软雅黑" w:eastAsia="微软雅黑" w:hAnsi="微软雅黑" w:cs="Arial"/>
          <w:color w:val="333333"/>
          <w:kern w:val="0"/>
          <w:sz w:val="28"/>
          <w:szCs w:val="28"/>
        </w:rPr>
      </w:pPr>
      <w:r w:rsidRPr="009F6BC1">
        <w:rPr>
          <w:rFonts w:ascii="微软雅黑" w:eastAsia="微软雅黑" w:hAnsi="微软雅黑" w:cs="Arial" w:hint="eastAsia"/>
          <w:b/>
          <w:color w:val="000000"/>
          <w:kern w:val="0"/>
          <w:sz w:val="28"/>
          <w:szCs w:val="28"/>
        </w:rPr>
        <w:t>6、</w:t>
      </w:r>
      <w:r w:rsidRPr="00CD0684">
        <w:rPr>
          <w:rFonts w:ascii="微软雅黑" w:eastAsia="微软雅黑" w:hAnsi="微软雅黑" w:cs="Arial" w:hint="eastAsia"/>
          <w:color w:val="000000"/>
          <w:kern w:val="0"/>
          <w:sz w:val="28"/>
          <w:szCs w:val="28"/>
        </w:rPr>
        <w:t>经冷冻贮存的实验动物尸体及其它废弃物，定期由</w:t>
      </w:r>
      <w:r w:rsidR="009F6BC1">
        <w:rPr>
          <w:rFonts w:ascii="微软雅黑" w:eastAsia="微软雅黑" w:hAnsi="微软雅黑" w:cs="Arial" w:hint="eastAsia"/>
          <w:color w:val="000000"/>
          <w:kern w:val="0"/>
          <w:sz w:val="28"/>
          <w:szCs w:val="28"/>
        </w:rPr>
        <w:t>学院</w:t>
      </w:r>
      <w:r w:rsidRPr="00CD0684">
        <w:rPr>
          <w:rFonts w:ascii="微软雅黑" w:eastAsia="微软雅黑" w:hAnsi="微软雅黑" w:cs="Arial" w:hint="eastAsia"/>
          <w:color w:val="000000"/>
          <w:kern w:val="0"/>
          <w:sz w:val="28"/>
          <w:szCs w:val="28"/>
        </w:rPr>
        <w:t>与学校协调，统一由持有许可证的动物尸体和废弃物处置机构运走，及时进行无害化处理。</w:t>
      </w:r>
    </w:p>
    <w:p w14:paraId="3CF28B72" w14:textId="77777777" w:rsidR="00815FFB" w:rsidRPr="00CD0684" w:rsidRDefault="00815FFB" w:rsidP="00815FFB">
      <w:pPr>
        <w:widowControl/>
        <w:ind w:firstLine="555"/>
        <w:jc w:val="left"/>
        <w:rPr>
          <w:rFonts w:ascii="微软雅黑" w:eastAsia="微软雅黑" w:hAnsi="微软雅黑" w:cs="Arial"/>
          <w:color w:val="333333"/>
          <w:kern w:val="0"/>
          <w:sz w:val="28"/>
          <w:szCs w:val="28"/>
        </w:rPr>
      </w:pPr>
      <w:r w:rsidRPr="009F6BC1">
        <w:rPr>
          <w:rFonts w:ascii="微软雅黑" w:eastAsia="微软雅黑" w:hAnsi="微软雅黑" w:cs="Arial" w:hint="eastAsia"/>
          <w:b/>
          <w:color w:val="000000"/>
          <w:kern w:val="0"/>
          <w:sz w:val="28"/>
          <w:szCs w:val="28"/>
        </w:rPr>
        <w:t>7、</w:t>
      </w:r>
      <w:r w:rsidRPr="00CD0684">
        <w:rPr>
          <w:rFonts w:ascii="微软雅黑" w:eastAsia="微软雅黑" w:hAnsi="微软雅黑" w:cs="Arial" w:hint="eastAsia"/>
          <w:color w:val="000000"/>
          <w:kern w:val="0"/>
          <w:sz w:val="28"/>
          <w:szCs w:val="28"/>
        </w:rPr>
        <w:t>国家法律、法规另有规定的，从其规定。</w:t>
      </w:r>
    </w:p>
    <w:p w14:paraId="3FDC74B2" w14:textId="77777777" w:rsidR="00805F79" w:rsidRDefault="00805F79" w:rsidP="00805F79">
      <w:pPr>
        <w:ind w:firstLineChars="200" w:firstLine="560"/>
        <w:jc w:val="center"/>
        <w:rPr>
          <w:rFonts w:ascii="微软雅黑" w:eastAsia="微软雅黑" w:hAnsi="微软雅黑"/>
          <w:sz w:val="28"/>
          <w:szCs w:val="28"/>
        </w:rPr>
      </w:pPr>
      <w:r>
        <w:rPr>
          <w:rFonts w:ascii="微软雅黑" w:eastAsia="微软雅黑" w:hAnsi="微软雅黑" w:hint="eastAsia"/>
          <w:sz w:val="28"/>
          <w:szCs w:val="28"/>
        </w:rPr>
        <w:t xml:space="preserve"> </w:t>
      </w:r>
      <w:r>
        <w:rPr>
          <w:rFonts w:ascii="微软雅黑" w:eastAsia="微软雅黑" w:hAnsi="微软雅黑"/>
          <w:sz w:val="28"/>
          <w:szCs w:val="28"/>
        </w:rPr>
        <w:t xml:space="preserve">                                        </w:t>
      </w:r>
    </w:p>
    <w:p w14:paraId="0775BA2B" w14:textId="77777777" w:rsidR="00805F79" w:rsidRDefault="00805F79" w:rsidP="00805F79">
      <w:pPr>
        <w:ind w:firstLineChars="200" w:firstLine="560"/>
        <w:jc w:val="center"/>
        <w:rPr>
          <w:rFonts w:ascii="微软雅黑" w:eastAsia="微软雅黑" w:hAnsi="微软雅黑"/>
          <w:sz w:val="28"/>
          <w:szCs w:val="28"/>
        </w:rPr>
      </w:pPr>
    </w:p>
    <w:p w14:paraId="4A73AD81" w14:textId="77777777" w:rsidR="00805F79" w:rsidRPr="007C291A" w:rsidRDefault="00805F79" w:rsidP="00805F79">
      <w:pPr>
        <w:ind w:firstLineChars="200" w:firstLine="560"/>
        <w:jc w:val="center"/>
        <w:rPr>
          <w:rFonts w:ascii="微软雅黑" w:eastAsia="微软雅黑" w:hAnsi="微软雅黑"/>
          <w:sz w:val="28"/>
          <w:szCs w:val="28"/>
        </w:rPr>
      </w:pPr>
      <w:r>
        <w:rPr>
          <w:rFonts w:ascii="微软雅黑" w:eastAsia="微软雅黑" w:hAnsi="微软雅黑"/>
          <w:sz w:val="28"/>
          <w:szCs w:val="28"/>
        </w:rPr>
        <w:t xml:space="preserve">                                           </w:t>
      </w:r>
      <w:r w:rsidRPr="007C291A">
        <w:rPr>
          <w:rFonts w:ascii="微软雅黑" w:eastAsia="微软雅黑" w:hAnsi="微软雅黑"/>
          <w:sz w:val="28"/>
          <w:szCs w:val="28"/>
        </w:rPr>
        <w:t>生物工程学院</w:t>
      </w:r>
    </w:p>
    <w:p w14:paraId="52D41C4F" w14:textId="77777777" w:rsidR="00805F79" w:rsidRPr="007C291A" w:rsidRDefault="00805F79" w:rsidP="00805F79">
      <w:pPr>
        <w:ind w:firstLineChars="200" w:firstLine="560"/>
        <w:jc w:val="right"/>
        <w:rPr>
          <w:rFonts w:ascii="微软雅黑" w:eastAsia="微软雅黑" w:hAnsi="微软雅黑"/>
          <w:sz w:val="28"/>
          <w:szCs w:val="28"/>
        </w:rPr>
      </w:pPr>
      <w:r w:rsidRPr="007C291A">
        <w:rPr>
          <w:rFonts w:ascii="微软雅黑" w:eastAsia="微软雅黑" w:hAnsi="微软雅黑"/>
          <w:sz w:val="28"/>
          <w:szCs w:val="28"/>
        </w:rPr>
        <w:t xml:space="preserve">         201</w:t>
      </w:r>
      <w:r w:rsidR="00ED5BF3">
        <w:rPr>
          <w:rFonts w:ascii="微软雅黑" w:eastAsia="微软雅黑" w:hAnsi="微软雅黑" w:hint="eastAsia"/>
          <w:sz w:val="28"/>
          <w:szCs w:val="28"/>
        </w:rPr>
        <w:t>7</w:t>
      </w:r>
      <w:r w:rsidRPr="007C291A">
        <w:rPr>
          <w:rFonts w:ascii="微软雅黑" w:eastAsia="微软雅黑" w:hAnsi="微软雅黑"/>
          <w:sz w:val="28"/>
          <w:szCs w:val="28"/>
        </w:rPr>
        <w:t>年</w:t>
      </w:r>
      <w:r w:rsidR="0086222F">
        <w:rPr>
          <w:rFonts w:ascii="微软雅黑" w:eastAsia="微软雅黑" w:hAnsi="微软雅黑" w:hint="eastAsia"/>
          <w:sz w:val="28"/>
          <w:szCs w:val="28"/>
        </w:rPr>
        <w:t>5</w:t>
      </w:r>
      <w:r w:rsidRPr="007C291A">
        <w:rPr>
          <w:rFonts w:ascii="微软雅黑" w:eastAsia="微软雅黑" w:hAnsi="微软雅黑"/>
          <w:sz w:val="28"/>
          <w:szCs w:val="28"/>
        </w:rPr>
        <w:t>月</w:t>
      </w:r>
      <w:r w:rsidR="0086222F">
        <w:rPr>
          <w:rFonts w:ascii="微软雅黑" w:eastAsia="微软雅黑" w:hAnsi="微软雅黑" w:hint="eastAsia"/>
          <w:sz w:val="28"/>
          <w:szCs w:val="28"/>
        </w:rPr>
        <w:t>1</w:t>
      </w:r>
      <w:r w:rsidR="00815FFB">
        <w:rPr>
          <w:rFonts w:ascii="微软雅黑" w:eastAsia="微软雅黑" w:hAnsi="微软雅黑" w:hint="eastAsia"/>
          <w:sz w:val="28"/>
          <w:szCs w:val="28"/>
        </w:rPr>
        <w:t>1</w:t>
      </w:r>
      <w:r w:rsidRPr="007C291A">
        <w:rPr>
          <w:rFonts w:ascii="微软雅黑" w:eastAsia="微软雅黑" w:hAnsi="微软雅黑"/>
          <w:sz w:val="28"/>
          <w:szCs w:val="28"/>
        </w:rPr>
        <w:t>日</w:t>
      </w:r>
    </w:p>
    <w:p w14:paraId="2E4ED280" w14:textId="77777777" w:rsidR="00805F79" w:rsidRPr="00805F79" w:rsidRDefault="00805F79" w:rsidP="004F2C15">
      <w:pPr>
        <w:spacing w:line="360" w:lineRule="auto"/>
        <w:rPr>
          <w:rFonts w:ascii="微软雅黑" w:eastAsia="微软雅黑" w:hAnsi="微软雅黑"/>
          <w:sz w:val="28"/>
          <w:szCs w:val="28"/>
        </w:rPr>
      </w:pPr>
    </w:p>
    <w:sectPr w:rsidR="00805F79" w:rsidRPr="00805F79" w:rsidSect="00234C2C">
      <w:headerReference w:type="default" r:id="rId7"/>
      <w:footerReference w:type="default" r:id="rId8"/>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9D18" w14:textId="77777777" w:rsidR="0068407F" w:rsidRDefault="0068407F">
      <w:r>
        <w:separator/>
      </w:r>
    </w:p>
  </w:endnote>
  <w:endnote w:type="continuationSeparator" w:id="0">
    <w:p w14:paraId="5B9B3948" w14:textId="77777777" w:rsidR="0068407F" w:rsidRDefault="0068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肧最.">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295073"/>
      <w:docPartObj>
        <w:docPartGallery w:val="Page Numbers (Bottom of Page)"/>
        <w:docPartUnique/>
      </w:docPartObj>
    </w:sdtPr>
    <w:sdtEndPr/>
    <w:sdtContent>
      <w:p w14:paraId="7555660A" w14:textId="77777777" w:rsidR="001A0A2C" w:rsidRDefault="001118DE" w:rsidP="001A0A2C">
        <w:pPr>
          <w:pStyle w:val="a4"/>
          <w:jc w:val="center"/>
        </w:pPr>
        <w:r w:rsidRPr="001A0A2C">
          <w:rPr>
            <w:sz w:val="21"/>
            <w:szCs w:val="21"/>
          </w:rPr>
          <w:fldChar w:fldCharType="begin"/>
        </w:r>
        <w:r w:rsidR="001A0A2C" w:rsidRPr="001A0A2C">
          <w:rPr>
            <w:sz w:val="21"/>
            <w:szCs w:val="21"/>
          </w:rPr>
          <w:instrText>PAGE   \* MERGEFORMAT</w:instrText>
        </w:r>
        <w:r w:rsidRPr="001A0A2C">
          <w:rPr>
            <w:sz w:val="21"/>
            <w:szCs w:val="21"/>
          </w:rPr>
          <w:fldChar w:fldCharType="separate"/>
        </w:r>
        <w:r w:rsidR="00E51258" w:rsidRPr="00E51258">
          <w:rPr>
            <w:noProof/>
            <w:sz w:val="21"/>
            <w:szCs w:val="21"/>
            <w:lang w:val="zh-CN"/>
          </w:rPr>
          <w:t>19</w:t>
        </w:r>
        <w:r w:rsidRPr="001A0A2C">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63AD6" w14:textId="77777777" w:rsidR="0068407F" w:rsidRDefault="0068407F">
      <w:r>
        <w:separator/>
      </w:r>
    </w:p>
  </w:footnote>
  <w:footnote w:type="continuationSeparator" w:id="0">
    <w:p w14:paraId="3E2D1E44" w14:textId="77777777" w:rsidR="0068407F" w:rsidRDefault="0068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55A9" w14:textId="77777777" w:rsidR="00AE50AA" w:rsidRDefault="00AE50AA" w:rsidP="002F6AA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03BD7"/>
    <w:multiLevelType w:val="hybridMultilevel"/>
    <w:tmpl w:val="0CB25A84"/>
    <w:lvl w:ilvl="0" w:tplc="9E48D7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6C1201C"/>
    <w:multiLevelType w:val="hybridMultilevel"/>
    <w:tmpl w:val="4866D1A0"/>
    <w:lvl w:ilvl="0" w:tplc="1DF8F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BB4"/>
    <w:rsid w:val="000170E6"/>
    <w:rsid w:val="000479D1"/>
    <w:rsid w:val="000568C5"/>
    <w:rsid w:val="00074495"/>
    <w:rsid w:val="00093131"/>
    <w:rsid w:val="000C734F"/>
    <w:rsid w:val="000D3048"/>
    <w:rsid w:val="000E5B0D"/>
    <w:rsid w:val="001116D9"/>
    <w:rsid w:val="001118DE"/>
    <w:rsid w:val="00111A5E"/>
    <w:rsid w:val="00141425"/>
    <w:rsid w:val="00173B48"/>
    <w:rsid w:val="001916EF"/>
    <w:rsid w:val="001973A1"/>
    <w:rsid w:val="001A0A2C"/>
    <w:rsid w:val="001B7053"/>
    <w:rsid w:val="001C0571"/>
    <w:rsid w:val="001C1C20"/>
    <w:rsid w:val="0020722C"/>
    <w:rsid w:val="00210C81"/>
    <w:rsid w:val="00234C2C"/>
    <w:rsid w:val="00243323"/>
    <w:rsid w:val="00245D34"/>
    <w:rsid w:val="0027702E"/>
    <w:rsid w:val="00281322"/>
    <w:rsid w:val="002A592E"/>
    <w:rsid w:val="002B7B6D"/>
    <w:rsid w:val="002D1A63"/>
    <w:rsid w:val="002F6AA8"/>
    <w:rsid w:val="00301BB4"/>
    <w:rsid w:val="00345264"/>
    <w:rsid w:val="00350ECD"/>
    <w:rsid w:val="003639AA"/>
    <w:rsid w:val="00381C94"/>
    <w:rsid w:val="0038670E"/>
    <w:rsid w:val="003B331C"/>
    <w:rsid w:val="003C51A5"/>
    <w:rsid w:val="00421D60"/>
    <w:rsid w:val="00427FE2"/>
    <w:rsid w:val="00452E9D"/>
    <w:rsid w:val="0046392C"/>
    <w:rsid w:val="004857DB"/>
    <w:rsid w:val="00495CC8"/>
    <w:rsid w:val="00495CFB"/>
    <w:rsid w:val="004C2548"/>
    <w:rsid w:val="004D5713"/>
    <w:rsid w:val="004D5A26"/>
    <w:rsid w:val="004D6C03"/>
    <w:rsid w:val="004F2C15"/>
    <w:rsid w:val="00501643"/>
    <w:rsid w:val="0053730B"/>
    <w:rsid w:val="0055567E"/>
    <w:rsid w:val="00563117"/>
    <w:rsid w:val="00563B61"/>
    <w:rsid w:val="00581CC9"/>
    <w:rsid w:val="005829AD"/>
    <w:rsid w:val="00597A18"/>
    <w:rsid w:val="005A7DAE"/>
    <w:rsid w:val="005C442D"/>
    <w:rsid w:val="005D6A6E"/>
    <w:rsid w:val="005F3C04"/>
    <w:rsid w:val="00617CF2"/>
    <w:rsid w:val="00622BFB"/>
    <w:rsid w:val="00642F88"/>
    <w:rsid w:val="00660937"/>
    <w:rsid w:val="0068407F"/>
    <w:rsid w:val="006A37EB"/>
    <w:rsid w:val="006B2AAE"/>
    <w:rsid w:val="006C5157"/>
    <w:rsid w:val="006C6AB4"/>
    <w:rsid w:val="006D1436"/>
    <w:rsid w:val="006D4395"/>
    <w:rsid w:val="00706C89"/>
    <w:rsid w:val="0071419A"/>
    <w:rsid w:val="0073541B"/>
    <w:rsid w:val="007545FD"/>
    <w:rsid w:val="007B0FEE"/>
    <w:rsid w:val="007B58D2"/>
    <w:rsid w:val="007E1B0D"/>
    <w:rsid w:val="007E4942"/>
    <w:rsid w:val="007E53DA"/>
    <w:rsid w:val="00800D35"/>
    <w:rsid w:val="00805F79"/>
    <w:rsid w:val="00815C0A"/>
    <w:rsid w:val="00815FFB"/>
    <w:rsid w:val="00827FF8"/>
    <w:rsid w:val="008356A9"/>
    <w:rsid w:val="00850B48"/>
    <w:rsid w:val="0086222F"/>
    <w:rsid w:val="00864060"/>
    <w:rsid w:val="00873EB2"/>
    <w:rsid w:val="00881FD3"/>
    <w:rsid w:val="008B5E3D"/>
    <w:rsid w:val="008E0F38"/>
    <w:rsid w:val="008F408E"/>
    <w:rsid w:val="00927350"/>
    <w:rsid w:val="00955772"/>
    <w:rsid w:val="009905CB"/>
    <w:rsid w:val="009C5B3E"/>
    <w:rsid w:val="009E22F2"/>
    <w:rsid w:val="009F2E0C"/>
    <w:rsid w:val="009F6BC1"/>
    <w:rsid w:val="00A039B0"/>
    <w:rsid w:val="00A323AA"/>
    <w:rsid w:val="00A873AD"/>
    <w:rsid w:val="00A9132F"/>
    <w:rsid w:val="00AD1B92"/>
    <w:rsid w:val="00AD1E1D"/>
    <w:rsid w:val="00AE3DEA"/>
    <w:rsid w:val="00AE50AA"/>
    <w:rsid w:val="00AF0027"/>
    <w:rsid w:val="00AF5BE4"/>
    <w:rsid w:val="00B07465"/>
    <w:rsid w:val="00B2052A"/>
    <w:rsid w:val="00B64BF1"/>
    <w:rsid w:val="00B663D7"/>
    <w:rsid w:val="00B7159C"/>
    <w:rsid w:val="00B80F91"/>
    <w:rsid w:val="00B82CC2"/>
    <w:rsid w:val="00B93CA3"/>
    <w:rsid w:val="00BA6CC2"/>
    <w:rsid w:val="00BC389B"/>
    <w:rsid w:val="00C00934"/>
    <w:rsid w:val="00C16D59"/>
    <w:rsid w:val="00C17FC1"/>
    <w:rsid w:val="00C33C6A"/>
    <w:rsid w:val="00C407C8"/>
    <w:rsid w:val="00C5100E"/>
    <w:rsid w:val="00C576B3"/>
    <w:rsid w:val="00C70405"/>
    <w:rsid w:val="00C721B0"/>
    <w:rsid w:val="00C748AD"/>
    <w:rsid w:val="00C80B72"/>
    <w:rsid w:val="00C81949"/>
    <w:rsid w:val="00C86D3C"/>
    <w:rsid w:val="00CB0F90"/>
    <w:rsid w:val="00CB419D"/>
    <w:rsid w:val="00CD5896"/>
    <w:rsid w:val="00CD6092"/>
    <w:rsid w:val="00CF20CE"/>
    <w:rsid w:val="00D10002"/>
    <w:rsid w:val="00D20F01"/>
    <w:rsid w:val="00D2535C"/>
    <w:rsid w:val="00D37DF2"/>
    <w:rsid w:val="00D44BD8"/>
    <w:rsid w:val="00DA2118"/>
    <w:rsid w:val="00DA65F8"/>
    <w:rsid w:val="00DC37A8"/>
    <w:rsid w:val="00DE55A8"/>
    <w:rsid w:val="00E1714D"/>
    <w:rsid w:val="00E4525C"/>
    <w:rsid w:val="00E51258"/>
    <w:rsid w:val="00E578FF"/>
    <w:rsid w:val="00E725AA"/>
    <w:rsid w:val="00E737B6"/>
    <w:rsid w:val="00E806DD"/>
    <w:rsid w:val="00E9356E"/>
    <w:rsid w:val="00EC5AA5"/>
    <w:rsid w:val="00ED5BF3"/>
    <w:rsid w:val="00EE219E"/>
    <w:rsid w:val="00EE3B8D"/>
    <w:rsid w:val="00EE504C"/>
    <w:rsid w:val="00F12981"/>
    <w:rsid w:val="00F164F3"/>
    <w:rsid w:val="00F31BC0"/>
    <w:rsid w:val="00F331E0"/>
    <w:rsid w:val="00F77108"/>
    <w:rsid w:val="00F772CB"/>
    <w:rsid w:val="00F845D3"/>
    <w:rsid w:val="00FB56A9"/>
    <w:rsid w:val="00FB7DBC"/>
    <w:rsid w:val="00FE2C79"/>
    <w:rsid w:val="00FE6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56EE9"/>
  <w15:docId w15:val="{60592BCB-439E-459B-9AA8-C74EBB93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942"/>
    <w:pPr>
      <w:widowControl w:val="0"/>
      <w:jc w:val="both"/>
    </w:pPr>
    <w:rPr>
      <w:kern w:val="2"/>
      <w:sz w:val="21"/>
      <w:szCs w:val="24"/>
    </w:rPr>
  </w:style>
  <w:style w:type="paragraph" w:styleId="1">
    <w:name w:val="heading 1"/>
    <w:basedOn w:val="a"/>
    <w:link w:val="10"/>
    <w:uiPriority w:val="9"/>
    <w:qFormat/>
    <w:rsid w:val="00DC37A8"/>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0"/>
    <w:uiPriority w:val="9"/>
    <w:qFormat/>
    <w:rsid w:val="00DC37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7A8"/>
    <w:rPr>
      <w:rFonts w:ascii="宋体" w:hAnsi="宋体" w:cs="宋体"/>
      <w:b/>
      <w:bCs/>
      <w:kern w:val="36"/>
      <w:sz w:val="48"/>
      <w:szCs w:val="48"/>
    </w:rPr>
  </w:style>
  <w:style w:type="character" w:customStyle="1" w:styleId="30">
    <w:name w:val="标题 3 字符"/>
    <w:basedOn w:val="a0"/>
    <w:link w:val="3"/>
    <w:uiPriority w:val="9"/>
    <w:rsid w:val="00DC37A8"/>
    <w:rPr>
      <w:rFonts w:ascii="宋体" w:hAnsi="宋体" w:cs="宋体"/>
      <w:b/>
      <w:bCs/>
      <w:sz w:val="27"/>
      <w:szCs w:val="27"/>
    </w:rPr>
  </w:style>
  <w:style w:type="paragraph" w:styleId="a3">
    <w:name w:val="header"/>
    <w:basedOn w:val="a"/>
    <w:rsid w:val="00427FE2"/>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rsid w:val="00427FE2"/>
    <w:pPr>
      <w:tabs>
        <w:tab w:val="center" w:pos="4153"/>
        <w:tab w:val="right" w:pos="8306"/>
      </w:tabs>
      <w:snapToGrid w:val="0"/>
      <w:jc w:val="left"/>
    </w:pPr>
    <w:rPr>
      <w:sz w:val="18"/>
      <w:szCs w:val="18"/>
    </w:rPr>
  </w:style>
  <w:style w:type="paragraph" w:customStyle="1" w:styleId="fcenter1">
    <w:name w:val="f_center1"/>
    <w:basedOn w:val="a"/>
    <w:rsid w:val="0046392C"/>
    <w:pPr>
      <w:widowControl/>
      <w:spacing w:before="100" w:beforeAutospacing="1" w:after="100" w:afterAutospacing="1" w:line="345" w:lineRule="atLeast"/>
      <w:jc w:val="center"/>
    </w:pPr>
    <w:rPr>
      <w:rFonts w:ascii="宋体" w:hAnsi="宋体" w:cs="宋体"/>
      <w:kern w:val="0"/>
      <w:szCs w:val="21"/>
    </w:rPr>
  </w:style>
  <w:style w:type="paragraph" w:customStyle="1" w:styleId="yiv2062671270msolistparagraph">
    <w:name w:val="yiv2062671270msolistparagraph"/>
    <w:basedOn w:val="a"/>
    <w:rsid w:val="00AD1B92"/>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210C81"/>
    <w:rPr>
      <w:color w:val="0000FF"/>
      <w:u w:val="single"/>
    </w:rPr>
  </w:style>
  <w:style w:type="paragraph" w:styleId="a7">
    <w:name w:val="Normal (Web)"/>
    <w:basedOn w:val="a"/>
    <w:uiPriority w:val="99"/>
    <w:unhideWhenUsed/>
    <w:rsid w:val="00DC37A8"/>
    <w:pPr>
      <w:widowControl/>
      <w:spacing w:before="100" w:beforeAutospacing="1" w:after="100" w:afterAutospacing="1"/>
      <w:jc w:val="left"/>
    </w:pPr>
    <w:rPr>
      <w:rFonts w:ascii="宋体" w:hAnsi="宋体" w:cs="宋体"/>
      <w:kern w:val="0"/>
      <w:sz w:val="24"/>
    </w:rPr>
  </w:style>
  <w:style w:type="character" w:customStyle="1" w:styleId="highlight">
    <w:name w:val="highlight"/>
    <w:basedOn w:val="a0"/>
    <w:rsid w:val="00DC37A8"/>
  </w:style>
  <w:style w:type="character" w:styleId="a8">
    <w:name w:val="Emphasis"/>
    <w:basedOn w:val="a0"/>
    <w:uiPriority w:val="20"/>
    <w:qFormat/>
    <w:rsid w:val="007B0FEE"/>
    <w:rPr>
      <w:i/>
      <w:iCs/>
    </w:rPr>
  </w:style>
  <w:style w:type="character" w:styleId="a9">
    <w:name w:val="Strong"/>
    <w:basedOn w:val="a0"/>
    <w:uiPriority w:val="22"/>
    <w:qFormat/>
    <w:rsid w:val="00597A18"/>
    <w:rPr>
      <w:b/>
      <w:bCs/>
    </w:rPr>
  </w:style>
  <w:style w:type="character" w:customStyle="1" w:styleId="apple-converted-space">
    <w:name w:val="apple-converted-space"/>
    <w:basedOn w:val="a0"/>
    <w:rsid w:val="00597A18"/>
  </w:style>
  <w:style w:type="paragraph" w:customStyle="1" w:styleId="Default">
    <w:name w:val="Default"/>
    <w:rsid w:val="002F6AA8"/>
    <w:pPr>
      <w:widowControl w:val="0"/>
      <w:autoSpaceDE w:val="0"/>
      <w:autoSpaceDN w:val="0"/>
      <w:adjustRightInd w:val="0"/>
    </w:pPr>
    <w:rPr>
      <w:rFonts w:ascii="宋体w肧最." w:eastAsia="宋体w肧最." w:cs="宋体w肧最."/>
      <w:color w:val="000000"/>
      <w:sz w:val="24"/>
      <w:szCs w:val="24"/>
    </w:rPr>
  </w:style>
  <w:style w:type="table" w:styleId="aa">
    <w:name w:val="Table Grid"/>
    <w:basedOn w:val="a1"/>
    <w:uiPriority w:val="59"/>
    <w:rsid w:val="006D1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页脚 字符"/>
    <w:basedOn w:val="a0"/>
    <w:link w:val="a4"/>
    <w:uiPriority w:val="99"/>
    <w:rsid w:val="001A0A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2529">
      <w:bodyDiv w:val="1"/>
      <w:marLeft w:val="0"/>
      <w:marRight w:val="0"/>
      <w:marTop w:val="0"/>
      <w:marBottom w:val="0"/>
      <w:divBdr>
        <w:top w:val="none" w:sz="0" w:space="0" w:color="auto"/>
        <w:left w:val="none" w:sz="0" w:space="0" w:color="auto"/>
        <w:bottom w:val="none" w:sz="0" w:space="0" w:color="auto"/>
        <w:right w:val="none" w:sz="0" w:space="0" w:color="auto"/>
      </w:divBdr>
      <w:divsChild>
        <w:div w:id="1692031052">
          <w:marLeft w:val="0"/>
          <w:marRight w:val="0"/>
          <w:marTop w:val="0"/>
          <w:marBottom w:val="0"/>
          <w:divBdr>
            <w:top w:val="none" w:sz="0" w:space="0" w:color="auto"/>
            <w:left w:val="none" w:sz="0" w:space="0" w:color="auto"/>
            <w:bottom w:val="none" w:sz="0" w:space="0" w:color="auto"/>
            <w:right w:val="none" w:sz="0" w:space="0" w:color="auto"/>
          </w:divBdr>
          <w:divsChild>
            <w:div w:id="1951277474">
              <w:marLeft w:val="0"/>
              <w:marRight w:val="0"/>
              <w:marTop w:val="0"/>
              <w:marBottom w:val="0"/>
              <w:divBdr>
                <w:top w:val="none" w:sz="0" w:space="0" w:color="auto"/>
                <w:left w:val="none" w:sz="0" w:space="0" w:color="auto"/>
                <w:bottom w:val="none" w:sz="0" w:space="0" w:color="auto"/>
                <w:right w:val="none" w:sz="0" w:space="0" w:color="auto"/>
              </w:divBdr>
              <w:divsChild>
                <w:div w:id="1501384345">
                  <w:marLeft w:val="0"/>
                  <w:marRight w:val="0"/>
                  <w:marTop w:val="0"/>
                  <w:marBottom w:val="0"/>
                  <w:divBdr>
                    <w:top w:val="none" w:sz="0" w:space="0" w:color="auto"/>
                    <w:left w:val="none" w:sz="0" w:space="0" w:color="auto"/>
                    <w:bottom w:val="none" w:sz="0" w:space="0" w:color="auto"/>
                    <w:right w:val="none" w:sz="0" w:space="0" w:color="auto"/>
                  </w:divBdr>
                  <w:divsChild>
                    <w:div w:id="462581143">
                      <w:marLeft w:val="0"/>
                      <w:marRight w:val="0"/>
                      <w:marTop w:val="0"/>
                      <w:marBottom w:val="0"/>
                      <w:divBdr>
                        <w:top w:val="none" w:sz="0" w:space="0" w:color="auto"/>
                        <w:left w:val="none" w:sz="0" w:space="0" w:color="auto"/>
                        <w:bottom w:val="none" w:sz="0" w:space="0" w:color="auto"/>
                        <w:right w:val="none" w:sz="0" w:space="0" w:color="auto"/>
                      </w:divBdr>
                      <w:divsChild>
                        <w:div w:id="1676376867">
                          <w:marLeft w:val="0"/>
                          <w:marRight w:val="0"/>
                          <w:marTop w:val="0"/>
                          <w:marBottom w:val="0"/>
                          <w:divBdr>
                            <w:top w:val="none" w:sz="0" w:space="0" w:color="auto"/>
                            <w:left w:val="none" w:sz="0" w:space="0" w:color="auto"/>
                            <w:bottom w:val="none" w:sz="0" w:space="0" w:color="auto"/>
                            <w:right w:val="none" w:sz="0" w:space="0" w:color="auto"/>
                          </w:divBdr>
                          <w:divsChild>
                            <w:div w:id="1694767952">
                              <w:marLeft w:val="0"/>
                              <w:marRight w:val="0"/>
                              <w:marTop w:val="0"/>
                              <w:marBottom w:val="0"/>
                              <w:divBdr>
                                <w:top w:val="none" w:sz="0" w:space="0" w:color="auto"/>
                                <w:left w:val="none" w:sz="0" w:space="0" w:color="auto"/>
                                <w:bottom w:val="none" w:sz="0" w:space="0" w:color="auto"/>
                                <w:right w:val="none" w:sz="0" w:space="0" w:color="auto"/>
                              </w:divBdr>
                              <w:divsChild>
                                <w:div w:id="1759404241">
                                  <w:marLeft w:val="0"/>
                                  <w:marRight w:val="0"/>
                                  <w:marTop w:val="0"/>
                                  <w:marBottom w:val="0"/>
                                  <w:divBdr>
                                    <w:top w:val="none" w:sz="0" w:space="0" w:color="auto"/>
                                    <w:left w:val="none" w:sz="0" w:space="0" w:color="auto"/>
                                    <w:bottom w:val="none" w:sz="0" w:space="0" w:color="auto"/>
                                    <w:right w:val="none" w:sz="0" w:space="0" w:color="auto"/>
                                  </w:divBdr>
                                  <w:divsChild>
                                    <w:div w:id="2073388679">
                                      <w:marLeft w:val="0"/>
                                      <w:marRight w:val="0"/>
                                      <w:marTop w:val="0"/>
                                      <w:marBottom w:val="0"/>
                                      <w:divBdr>
                                        <w:top w:val="none" w:sz="0" w:space="0" w:color="auto"/>
                                        <w:left w:val="none" w:sz="0" w:space="0" w:color="auto"/>
                                        <w:bottom w:val="none" w:sz="0" w:space="0" w:color="auto"/>
                                        <w:right w:val="none" w:sz="0" w:space="0" w:color="auto"/>
                                      </w:divBdr>
                                      <w:divsChild>
                                        <w:div w:id="811020713">
                                          <w:marLeft w:val="0"/>
                                          <w:marRight w:val="0"/>
                                          <w:marTop w:val="0"/>
                                          <w:marBottom w:val="0"/>
                                          <w:divBdr>
                                            <w:top w:val="none" w:sz="0" w:space="0" w:color="auto"/>
                                            <w:left w:val="none" w:sz="0" w:space="0" w:color="auto"/>
                                            <w:bottom w:val="none" w:sz="0" w:space="0" w:color="auto"/>
                                            <w:right w:val="none" w:sz="0" w:space="0" w:color="auto"/>
                                          </w:divBdr>
                                        </w:div>
                                        <w:div w:id="816267235">
                                          <w:marLeft w:val="0"/>
                                          <w:marRight w:val="0"/>
                                          <w:marTop w:val="0"/>
                                          <w:marBottom w:val="0"/>
                                          <w:divBdr>
                                            <w:top w:val="none" w:sz="0" w:space="0" w:color="auto"/>
                                            <w:left w:val="none" w:sz="0" w:space="0" w:color="auto"/>
                                            <w:bottom w:val="none" w:sz="0" w:space="0" w:color="auto"/>
                                            <w:right w:val="none" w:sz="0" w:space="0" w:color="auto"/>
                                          </w:divBdr>
                                          <w:divsChild>
                                            <w:div w:id="1380547824">
                                              <w:marLeft w:val="0"/>
                                              <w:marRight w:val="0"/>
                                              <w:marTop w:val="0"/>
                                              <w:marBottom w:val="0"/>
                                              <w:divBdr>
                                                <w:top w:val="none" w:sz="0" w:space="0" w:color="auto"/>
                                                <w:left w:val="none" w:sz="0" w:space="0" w:color="auto"/>
                                                <w:bottom w:val="none" w:sz="0" w:space="0" w:color="auto"/>
                                                <w:right w:val="none" w:sz="0" w:space="0" w:color="auto"/>
                                              </w:divBdr>
                                            </w:div>
                                          </w:divsChild>
                                        </w:div>
                                        <w:div w:id="1194151280">
                                          <w:marLeft w:val="0"/>
                                          <w:marRight w:val="0"/>
                                          <w:marTop w:val="0"/>
                                          <w:marBottom w:val="0"/>
                                          <w:divBdr>
                                            <w:top w:val="none" w:sz="0" w:space="0" w:color="auto"/>
                                            <w:left w:val="none" w:sz="0" w:space="0" w:color="auto"/>
                                            <w:bottom w:val="none" w:sz="0" w:space="0" w:color="auto"/>
                                            <w:right w:val="none" w:sz="0" w:space="0" w:color="auto"/>
                                          </w:divBdr>
                                        </w:div>
                                        <w:div w:id="18832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00989">
      <w:bodyDiv w:val="1"/>
      <w:marLeft w:val="0"/>
      <w:marRight w:val="0"/>
      <w:marTop w:val="0"/>
      <w:marBottom w:val="0"/>
      <w:divBdr>
        <w:top w:val="none" w:sz="0" w:space="0" w:color="auto"/>
        <w:left w:val="none" w:sz="0" w:space="0" w:color="auto"/>
        <w:bottom w:val="none" w:sz="0" w:space="0" w:color="auto"/>
        <w:right w:val="none" w:sz="0" w:space="0" w:color="auto"/>
      </w:divBdr>
      <w:divsChild>
        <w:div w:id="1024675342">
          <w:marLeft w:val="0"/>
          <w:marRight w:val="0"/>
          <w:marTop w:val="0"/>
          <w:marBottom w:val="0"/>
          <w:divBdr>
            <w:top w:val="none" w:sz="0" w:space="0" w:color="auto"/>
            <w:left w:val="none" w:sz="0" w:space="0" w:color="auto"/>
            <w:bottom w:val="none" w:sz="0" w:space="0" w:color="auto"/>
            <w:right w:val="none" w:sz="0" w:space="0" w:color="auto"/>
          </w:divBdr>
          <w:divsChild>
            <w:div w:id="622731398">
              <w:marLeft w:val="0"/>
              <w:marRight w:val="0"/>
              <w:marTop w:val="0"/>
              <w:marBottom w:val="0"/>
              <w:divBdr>
                <w:top w:val="none" w:sz="0" w:space="0" w:color="auto"/>
                <w:left w:val="none" w:sz="0" w:space="0" w:color="auto"/>
                <w:bottom w:val="none" w:sz="0" w:space="0" w:color="auto"/>
                <w:right w:val="none" w:sz="0" w:space="0" w:color="auto"/>
              </w:divBdr>
              <w:divsChild>
                <w:div w:id="9843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6571">
      <w:bodyDiv w:val="1"/>
      <w:marLeft w:val="0"/>
      <w:marRight w:val="0"/>
      <w:marTop w:val="0"/>
      <w:marBottom w:val="0"/>
      <w:divBdr>
        <w:top w:val="none" w:sz="0" w:space="0" w:color="auto"/>
        <w:left w:val="none" w:sz="0" w:space="0" w:color="auto"/>
        <w:bottom w:val="none" w:sz="0" w:space="0" w:color="auto"/>
        <w:right w:val="none" w:sz="0" w:space="0" w:color="auto"/>
      </w:divBdr>
    </w:div>
    <w:div w:id="307367694">
      <w:bodyDiv w:val="1"/>
      <w:marLeft w:val="0"/>
      <w:marRight w:val="0"/>
      <w:marTop w:val="0"/>
      <w:marBottom w:val="0"/>
      <w:divBdr>
        <w:top w:val="none" w:sz="0" w:space="0" w:color="auto"/>
        <w:left w:val="none" w:sz="0" w:space="0" w:color="auto"/>
        <w:bottom w:val="none" w:sz="0" w:space="0" w:color="auto"/>
        <w:right w:val="none" w:sz="0" w:space="0" w:color="auto"/>
      </w:divBdr>
    </w:div>
    <w:div w:id="325716020">
      <w:bodyDiv w:val="1"/>
      <w:marLeft w:val="0"/>
      <w:marRight w:val="0"/>
      <w:marTop w:val="0"/>
      <w:marBottom w:val="0"/>
      <w:divBdr>
        <w:top w:val="none" w:sz="0" w:space="0" w:color="auto"/>
        <w:left w:val="none" w:sz="0" w:space="0" w:color="auto"/>
        <w:bottom w:val="none" w:sz="0" w:space="0" w:color="auto"/>
        <w:right w:val="none" w:sz="0" w:space="0" w:color="auto"/>
      </w:divBdr>
      <w:divsChild>
        <w:div w:id="1231891162">
          <w:marLeft w:val="0"/>
          <w:marRight w:val="0"/>
          <w:marTop w:val="0"/>
          <w:marBottom w:val="0"/>
          <w:divBdr>
            <w:top w:val="none" w:sz="0" w:space="0" w:color="auto"/>
            <w:left w:val="none" w:sz="0" w:space="0" w:color="auto"/>
            <w:bottom w:val="none" w:sz="0" w:space="0" w:color="auto"/>
            <w:right w:val="none" w:sz="0" w:space="0" w:color="auto"/>
          </w:divBdr>
          <w:divsChild>
            <w:div w:id="418796678">
              <w:marLeft w:val="0"/>
              <w:marRight w:val="0"/>
              <w:marTop w:val="0"/>
              <w:marBottom w:val="0"/>
              <w:divBdr>
                <w:top w:val="none" w:sz="0" w:space="0" w:color="auto"/>
                <w:left w:val="none" w:sz="0" w:space="0" w:color="auto"/>
                <w:bottom w:val="none" w:sz="0" w:space="0" w:color="auto"/>
                <w:right w:val="none" w:sz="0" w:space="0" w:color="auto"/>
              </w:divBdr>
              <w:divsChild>
                <w:div w:id="2088570675">
                  <w:marLeft w:val="0"/>
                  <w:marRight w:val="0"/>
                  <w:marTop w:val="0"/>
                  <w:marBottom w:val="0"/>
                  <w:divBdr>
                    <w:top w:val="none" w:sz="0" w:space="0" w:color="auto"/>
                    <w:left w:val="none" w:sz="0" w:space="0" w:color="auto"/>
                    <w:bottom w:val="none" w:sz="0" w:space="0" w:color="auto"/>
                    <w:right w:val="none" w:sz="0" w:space="0" w:color="auto"/>
                  </w:divBdr>
                  <w:divsChild>
                    <w:div w:id="1101100387">
                      <w:marLeft w:val="0"/>
                      <w:marRight w:val="0"/>
                      <w:marTop w:val="0"/>
                      <w:marBottom w:val="0"/>
                      <w:divBdr>
                        <w:top w:val="none" w:sz="0" w:space="0" w:color="auto"/>
                        <w:left w:val="none" w:sz="0" w:space="0" w:color="auto"/>
                        <w:bottom w:val="none" w:sz="0" w:space="0" w:color="auto"/>
                        <w:right w:val="none" w:sz="0" w:space="0" w:color="auto"/>
                      </w:divBdr>
                      <w:divsChild>
                        <w:div w:id="769469595">
                          <w:marLeft w:val="0"/>
                          <w:marRight w:val="0"/>
                          <w:marTop w:val="0"/>
                          <w:marBottom w:val="0"/>
                          <w:divBdr>
                            <w:top w:val="none" w:sz="0" w:space="0" w:color="auto"/>
                            <w:left w:val="none" w:sz="0" w:space="0" w:color="auto"/>
                            <w:bottom w:val="none" w:sz="0" w:space="0" w:color="auto"/>
                            <w:right w:val="none" w:sz="0" w:space="0" w:color="auto"/>
                          </w:divBdr>
                          <w:divsChild>
                            <w:div w:id="1164514900">
                              <w:marLeft w:val="0"/>
                              <w:marRight w:val="0"/>
                              <w:marTop w:val="0"/>
                              <w:marBottom w:val="0"/>
                              <w:divBdr>
                                <w:top w:val="none" w:sz="0" w:space="0" w:color="auto"/>
                                <w:left w:val="none" w:sz="0" w:space="0" w:color="auto"/>
                                <w:bottom w:val="none" w:sz="0" w:space="0" w:color="auto"/>
                                <w:right w:val="none" w:sz="0" w:space="0" w:color="auto"/>
                              </w:divBdr>
                              <w:divsChild>
                                <w:div w:id="713774445">
                                  <w:marLeft w:val="0"/>
                                  <w:marRight w:val="0"/>
                                  <w:marTop w:val="0"/>
                                  <w:marBottom w:val="0"/>
                                  <w:divBdr>
                                    <w:top w:val="none" w:sz="0" w:space="0" w:color="auto"/>
                                    <w:left w:val="none" w:sz="0" w:space="0" w:color="auto"/>
                                    <w:bottom w:val="none" w:sz="0" w:space="0" w:color="auto"/>
                                    <w:right w:val="none" w:sz="0" w:space="0" w:color="auto"/>
                                  </w:divBdr>
                                  <w:divsChild>
                                    <w:div w:id="382599202">
                                      <w:marLeft w:val="0"/>
                                      <w:marRight w:val="0"/>
                                      <w:marTop w:val="0"/>
                                      <w:marBottom w:val="0"/>
                                      <w:divBdr>
                                        <w:top w:val="none" w:sz="0" w:space="0" w:color="auto"/>
                                        <w:left w:val="none" w:sz="0" w:space="0" w:color="auto"/>
                                        <w:bottom w:val="none" w:sz="0" w:space="0" w:color="auto"/>
                                        <w:right w:val="none" w:sz="0" w:space="0" w:color="auto"/>
                                      </w:divBdr>
                                      <w:divsChild>
                                        <w:div w:id="1168981718">
                                          <w:marLeft w:val="0"/>
                                          <w:marRight w:val="0"/>
                                          <w:marTop w:val="0"/>
                                          <w:marBottom w:val="0"/>
                                          <w:divBdr>
                                            <w:top w:val="none" w:sz="0" w:space="0" w:color="auto"/>
                                            <w:left w:val="none" w:sz="0" w:space="0" w:color="auto"/>
                                            <w:bottom w:val="none" w:sz="0" w:space="0" w:color="auto"/>
                                            <w:right w:val="none" w:sz="0" w:space="0" w:color="auto"/>
                                          </w:divBdr>
                                        </w:div>
                                        <w:div w:id="1333726537">
                                          <w:marLeft w:val="0"/>
                                          <w:marRight w:val="0"/>
                                          <w:marTop w:val="0"/>
                                          <w:marBottom w:val="0"/>
                                          <w:divBdr>
                                            <w:top w:val="none" w:sz="0" w:space="0" w:color="auto"/>
                                            <w:left w:val="none" w:sz="0" w:space="0" w:color="auto"/>
                                            <w:bottom w:val="none" w:sz="0" w:space="0" w:color="auto"/>
                                            <w:right w:val="none" w:sz="0" w:space="0" w:color="auto"/>
                                          </w:divBdr>
                                        </w:div>
                                        <w:div w:id="1619526385">
                                          <w:marLeft w:val="0"/>
                                          <w:marRight w:val="0"/>
                                          <w:marTop w:val="0"/>
                                          <w:marBottom w:val="0"/>
                                          <w:divBdr>
                                            <w:top w:val="none" w:sz="0" w:space="0" w:color="auto"/>
                                            <w:left w:val="none" w:sz="0" w:space="0" w:color="auto"/>
                                            <w:bottom w:val="none" w:sz="0" w:space="0" w:color="auto"/>
                                            <w:right w:val="none" w:sz="0" w:space="0" w:color="auto"/>
                                          </w:divBdr>
                                        </w:div>
                                        <w:div w:id="1877964832">
                                          <w:marLeft w:val="0"/>
                                          <w:marRight w:val="0"/>
                                          <w:marTop w:val="0"/>
                                          <w:marBottom w:val="0"/>
                                          <w:divBdr>
                                            <w:top w:val="none" w:sz="0" w:space="0" w:color="auto"/>
                                            <w:left w:val="none" w:sz="0" w:space="0" w:color="auto"/>
                                            <w:bottom w:val="none" w:sz="0" w:space="0" w:color="auto"/>
                                            <w:right w:val="none" w:sz="0" w:space="0" w:color="auto"/>
                                          </w:divBdr>
                                          <w:divsChild>
                                            <w:div w:id="980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420491">
      <w:bodyDiv w:val="1"/>
      <w:marLeft w:val="0"/>
      <w:marRight w:val="0"/>
      <w:marTop w:val="0"/>
      <w:marBottom w:val="0"/>
      <w:divBdr>
        <w:top w:val="none" w:sz="0" w:space="0" w:color="auto"/>
        <w:left w:val="none" w:sz="0" w:space="0" w:color="auto"/>
        <w:bottom w:val="none" w:sz="0" w:space="0" w:color="auto"/>
        <w:right w:val="none" w:sz="0" w:space="0" w:color="auto"/>
      </w:divBdr>
      <w:divsChild>
        <w:div w:id="1034572146">
          <w:marLeft w:val="0"/>
          <w:marRight w:val="0"/>
          <w:marTop w:val="0"/>
          <w:marBottom w:val="0"/>
          <w:divBdr>
            <w:top w:val="none" w:sz="0" w:space="0" w:color="auto"/>
            <w:left w:val="none" w:sz="0" w:space="0" w:color="auto"/>
            <w:bottom w:val="none" w:sz="0" w:space="0" w:color="auto"/>
            <w:right w:val="none" w:sz="0" w:space="0" w:color="auto"/>
          </w:divBdr>
          <w:divsChild>
            <w:div w:id="2098087746">
              <w:marLeft w:val="0"/>
              <w:marRight w:val="0"/>
              <w:marTop w:val="0"/>
              <w:marBottom w:val="0"/>
              <w:divBdr>
                <w:top w:val="none" w:sz="0" w:space="0" w:color="auto"/>
                <w:left w:val="none" w:sz="0" w:space="0" w:color="auto"/>
                <w:bottom w:val="none" w:sz="0" w:space="0" w:color="auto"/>
                <w:right w:val="none" w:sz="0" w:space="0" w:color="auto"/>
              </w:divBdr>
              <w:divsChild>
                <w:div w:id="1380133374">
                  <w:marLeft w:val="0"/>
                  <w:marRight w:val="0"/>
                  <w:marTop w:val="0"/>
                  <w:marBottom w:val="0"/>
                  <w:divBdr>
                    <w:top w:val="none" w:sz="0" w:space="0" w:color="auto"/>
                    <w:left w:val="none" w:sz="0" w:space="0" w:color="auto"/>
                    <w:bottom w:val="none" w:sz="0" w:space="0" w:color="auto"/>
                    <w:right w:val="none" w:sz="0" w:space="0" w:color="auto"/>
                  </w:divBdr>
                  <w:divsChild>
                    <w:div w:id="296842317">
                      <w:marLeft w:val="0"/>
                      <w:marRight w:val="0"/>
                      <w:marTop w:val="0"/>
                      <w:marBottom w:val="0"/>
                      <w:divBdr>
                        <w:top w:val="none" w:sz="0" w:space="0" w:color="auto"/>
                        <w:left w:val="none" w:sz="0" w:space="0" w:color="auto"/>
                        <w:bottom w:val="none" w:sz="0" w:space="0" w:color="auto"/>
                        <w:right w:val="none" w:sz="0" w:space="0" w:color="auto"/>
                      </w:divBdr>
                      <w:divsChild>
                        <w:div w:id="568733610">
                          <w:marLeft w:val="0"/>
                          <w:marRight w:val="0"/>
                          <w:marTop w:val="0"/>
                          <w:marBottom w:val="0"/>
                          <w:divBdr>
                            <w:top w:val="none" w:sz="0" w:space="0" w:color="auto"/>
                            <w:left w:val="none" w:sz="0" w:space="0" w:color="auto"/>
                            <w:bottom w:val="none" w:sz="0" w:space="0" w:color="auto"/>
                            <w:right w:val="none" w:sz="0" w:space="0" w:color="auto"/>
                          </w:divBdr>
                          <w:divsChild>
                            <w:div w:id="913124366">
                              <w:marLeft w:val="0"/>
                              <w:marRight w:val="0"/>
                              <w:marTop w:val="0"/>
                              <w:marBottom w:val="0"/>
                              <w:divBdr>
                                <w:top w:val="none" w:sz="0" w:space="0" w:color="auto"/>
                                <w:left w:val="none" w:sz="0" w:space="0" w:color="auto"/>
                                <w:bottom w:val="none" w:sz="0" w:space="0" w:color="auto"/>
                                <w:right w:val="none" w:sz="0" w:space="0" w:color="auto"/>
                              </w:divBdr>
                              <w:divsChild>
                                <w:div w:id="1035084440">
                                  <w:marLeft w:val="0"/>
                                  <w:marRight w:val="0"/>
                                  <w:marTop w:val="240"/>
                                  <w:marBottom w:val="240"/>
                                  <w:divBdr>
                                    <w:top w:val="none" w:sz="0" w:space="0" w:color="auto"/>
                                    <w:left w:val="none" w:sz="0" w:space="0" w:color="auto"/>
                                    <w:bottom w:val="none" w:sz="0" w:space="0" w:color="auto"/>
                                    <w:right w:val="none" w:sz="0" w:space="0" w:color="auto"/>
                                  </w:divBdr>
                                  <w:divsChild>
                                    <w:div w:id="2100715939">
                                      <w:marLeft w:val="0"/>
                                      <w:marRight w:val="0"/>
                                      <w:marTop w:val="0"/>
                                      <w:marBottom w:val="0"/>
                                      <w:divBdr>
                                        <w:top w:val="none" w:sz="0" w:space="0" w:color="auto"/>
                                        <w:left w:val="none" w:sz="0" w:space="0" w:color="auto"/>
                                        <w:bottom w:val="none" w:sz="0" w:space="0" w:color="auto"/>
                                        <w:right w:val="none" w:sz="0" w:space="0" w:color="auto"/>
                                      </w:divBdr>
                                      <w:divsChild>
                                        <w:div w:id="1770269896">
                                          <w:marLeft w:val="0"/>
                                          <w:marRight w:val="0"/>
                                          <w:marTop w:val="0"/>
                                          <w:marBottom w:val="0"/>
                                          <w:divBdr>
                                            <w:top w:val="none" w:sz="0" w:space="0" w:color="auto"/>
                                            <w:left w:val="none" w:sz="0" w:space="0" w:color="auto"/>
                                            <w:bottom w:val="none" w:sz="0" w:space="0" w:color="auto"/>
                                            <w:right w:val="none" w:sz="0" w:space="0" w:color="auto"/>
                                          </w:divBdr>
                                          <w:divsChild>
                                            <w:div w:id="2024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200093">
      <w:bodyDiv w:val="1"/>
      <w:marLeft w:val="0"/>
      <w:marRight w:val="0"/>
      <w:marTop w:val="0"/>
      <w:marBottom w:val="0"/>
      <w:divBdr>
        <w:top w:val="none" w:sz="0" w:space="0" w:color="auto"/>
        <w:left w:val="none" w:sz="0" w:space="0" w:color="auto"/>
        <w:bottom w:val="none" w:sz="0" w:space="0" w:color="auto"/>
        <w:right w:val="none" w:sz="0" w:space="0" w:color="auto"/>
      </w:divBdr>
      <w:divsChild>
        <w:div w:id="665323648">
          <w:marLeft w:val="0"/>
          <w:marRight w:val="0"/>
          <w:marTop w:val="0"/>
          <w:marBottom w:val="0"/>
          <w:divBdr>
            <w:top w:val="none" w:sz="0" w:space="0" w:color="auto"/>
            <w:left w:val="none" w:sz="0" w:space="0" w:color="auto"/>
            <w:bottom w:val="none" w:sz="0" w:space="0" w:color="auto"/>
            <w:right w:val="none" w:sz="0" w:space="0" w:color="auto"/>
          </w:divBdr>
          <w:divsChild>
            <w:div w:id="1945111954">
              <w:marLeft w:val="0"/>
              <w:marRight w:val="0"/>
              <w:marTop w:val="0"/>
              <w:marBottom w:val="0"/>
              <w:divBdr>
                <w:top w:val="none" w:sz="0" w:space="0" w:color="auto"/>
                <w:left w:val="none" w:sz="0" w:space="0" w:color="auto"/>
                <w:bottom w:val="none" w:sz="0" w:space="0" w:color="auto"/>
                <w:right w:val="none" w:sz="0" w:space="0" w:color="auto"/>
              </w:divBdr>
              <w:divsChild>
                <w:div w:id="1504738873">
                  <w:marLeft w:val="0"/>
                  <w:marRight w:val="0"/>
                  <w:marTop w:val="0"/>
                  <w:marBottom w:val="0"/>
                  <w:divBdr>
                    <w:top w:val="none" w:sz="0" w:space="0" w:color="auto"/>
                    <w:left w:val="none" w:sz="0" w:space="0" w:color="auto"/>
                    <w:bottom w:val="none" w:sz="0" w:space="0" w:color="auto"/>
                    <w:right w:val="none" w:sz="0" w:space="0" w:color="auto"/>
                  </w:divBdr>
                  <w:divsChild>
                    <w:div w:id="700283851">
                      <w:marLeft w:val="0"/>
                      <w:marRight w:val="0"/>
                      <w:marTop w:val="0"/>
                      <w:marBottom w:val="0"/>
                      <w:divBdr>
                        <w:top w:val="none" w:sz="0" w:space="0" w:color="auto"/>
                        <w:left w:val="none" w:sz="0" w:space="0" w:color="auto"/>
                        <w:bottom w:val="none" w:sz="0" w:space="0" w:color="auto"/>
                        <w:right w:val="none" w:sz="0" w:space="0" w:color="auto"/>
                      </w:divBdr>
                      <w:divsChild>
                        <w:div w:id="1995140548">
                          <w:marLeft w:val="0"/>
                          <w:marRight w:val="0"/>
                          <w:marTop w:val="0"/>
                          <w:marBottom w:val="0"/>
                          <w:divBdr>
                            <w:top w:val="none" w:sz="0" w:space="0" w:color="auto"/>
                            <w:left w:val="none" w:sz="0" w:space="0" w:color="auto"/>
                            <w:bottom w:val="none" w:sz="0" w:space="0" w:color="auto"/>
                            <w:right w:val="none" w:sz="0" w:space="0" w:color="auto"/>
                          </w:divBdr>
                          <w:divsChild>
                            <w:div w:id="60717655">
                              <w:marLeft w:val="0"/>
                              <w:marRight w:val="0"/>
                              <w:marTop w:val="0"/>
                              <w:marBottom w:val="0"/>
                              <w:divBdr>
                                <w:top w:val="none" w:sz="0" w:space="0" w:color="auto"/>
                                <w:left w:val="none" w:sz="0" w:space="0" w:color="auto"/>
                                <w:bottom w:val="none" w:sz="0" w:space="0" w:color="auto"/>
                                <w:right w:val="none" w:sz="0" w:space="0" w:color="auto"/>
                              </w:divBdr>
                              <w:divsChild>
                                <w:div w:id="1085569943">
                                  <w:marLeft w:val="0"/>
                                  <w:marRight w:val="0"/>
                                  <w:marTop w:val="0"/>
                                  <w:marBottom w:val="0"/>
                                  <w:divBdr>
                                    <w:top w:val="none" w:sz="0" w:space="0" w:color="auto"/>
                                    <w:left w:val="none" w:sz="0" w:space="0" w:color="auto"/>
                                    <w:bottom w:val="none" w:sz="0" w:space="0" w:color="auto"/>
                                    <w:right w:val="none" w:sz="0" w:space="0" w:color="auto"/>
                                  </w:divBdr>
                                  <w:divsChild>
                                    <w:div w:id="1940983721">
                                      <w:marLeft w:val="0"/>
                                      <w:marRight w:val="0"/>
                                      <w:marTop w:val="0"/>
                                      <w:marBottom w:val="0"/>
                                      <w:divBdr>
                                        <w:top w:val="none" w:sz="0" w:space="0" w:color="auto"/>
                                        <w:left w:val="none" w:sz="0" w:space="0" w:color="auto"/>
                                        <w:bottom w:val="none" w:sz="0" w:space="0" w:color="auto"/>
                                        <w:right w:val="none" w:sz="0" w:space="0" w:color="auto"/>
                                      </w:divBdr>
                                      <w:divsChild>
                                        <w:div w:id="50421864">
                                          <w:marLeft w:val="0"/>
                                          <w:marRight w:val="0"/>
                                          <w:marTop w:val="0"/>
                                          <w:marBottom w:val="0"/>
                                          <w:divBdr>
                                            <w:top w:val="none" w:sz="0" w:space="0" w:color="auto"/>
                                            <w:left w:val="none" w:sz="0" w:space="0" w:color="auto"/>
                                            <w:bottom w:val="none" w:sz="0" w:space="0" w:color="auto"/>
                                            <w:right w:val="none" w:sz="0" w:space="0" w:color="auto"/>
                                          </w:divBdr>
                                        </w:div>
                                        <w:div w:id="547299996">
                                          <w:marLeft w:val="0"/>
                                          <w:marRight w:val="0"/>
                                          <w:marTop w:val="0"/>
                                          <w:marBottom w:val="0"/>
                                          <w:divBdr>
                                            <w:top w:val="none" w:sz="0" w:space="0" w:color="auto"/>
                                            <w:left w:val="none" w:sz="0" w:space="0" w:color="auto"/>
                                            <w:bottom w:val="none" w:sz="0" w:space="0" w:color="auto"/>
                                            <w:right w:val="none" w:sz="0" w:space="0" w:color="auto"/>
                                          </w:divBdr>
                                        </w:div>
                                        <w:div w:id="1471245466">
                                          <w:marLeft w:val="0"/>
                                          <w:marRight w:val="0"/>
                                          <w:marTop w:val="0"/>
                                          <w:marBottom w:val="0"/>
                                          <w:divBdr>
                                            <w:top w:val="none" w:sz="0" w:space="0" w:color="auto"/>
                                            <w:left w:val="none" w:sz="0" w:space="0" w:color="auto"/>
                                            <w:bottom w:val="none" w:sz="0" w:space="0" w:color="auto"/>
                                            <w:right w:val="none" w:sz="0" w:space="0" w:color="auto"/>
                                          </w:divBdr>
                                        </w:div>
                                        <w:div w:id="1946763338">
                                          <w:marLeft w:val="0"/>
                                          <w:marRight w:val="0"/>
                                          <w:marTop w:val="0"/>
                                          <w:marBottom w:val="0"/>
                                          <w:divBdr>
                                            <w:top w:val="none" w:sz="0" w:space="0" w:color="auto"/>
                                            <w:left w:val="none" w:sz="0" w:space="0" w:color="auto"/>
                                            <w:bottom w:val="none" w:sz="0" w:space="0" w:color="auto"/>
                                            <w:right w:val="none" w:sz="0" w:space="0" w:color="auto"/>
                                          </w:divBdr>
                                          <w:divsChild>
                                            <w:div w:id="14150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137826">
      <w:bodyDiv w:val="1"/>
      <w:marLeft w:val="0"/>
      <w:marRight w:val="0"/>
      <w:marTop w:val="0"/>
      <w:marBottom w:val="0"/>
      <w:divBdr>
        <w:top w:val="none" w:sz="0" w:space="0" w:color="auto"/>
        <w:left w:val="none" w:sz="0" w:space="0" w:color="auto"/>
        <w:bottom w:val="none" w:sz="0" w:space="0" w:color="auto"/>
        <w:right w:val="none" w:sz="0" w:space="0" w:color="auto"/>
      </w:divBdr>
      <w:divsChild>
        <w:div w:id="1123230890">
          <w:marLeft w:val="0"/>
          <w:marRight w:val="0"/>
          <w:marTop w:val="0"/>
          <w:marBottom w:val="0"/>
          <w:divBdr>
            <w:top w:val="none" w:sz="0" w:space="0" w:color="auto"/>
            <w:left w:val="none" w:sz="0" w:space="0" w:color="auto"/>
            <w:bottom w:val="none" w:sz="0" w:space="0" w:color="auto"/>
            <w:right w:val="none" w:sz="0" w:space="0" w:color="auto"/>
          </w:divBdr>
          <w:divsChild>
            <w:div w:id="1824082087">
              <w:marLeft w:val="0"/>
              <w:marRight w:val="0"/>
              <w:marTop w:val="0"/>
              <w:marBottom w:val="0"/>
              <w:divBdr>
                <w:top w:val="none" w:sz="0" w:space="0" w:color="auto"/>
                <w:left w:val="none" w:sz="0" w:space="0" w:color="auto"/>
                <w:bottom w:val="none" w:sz="0" w:space="0" w:color="auto"/>
                <w:right w:val="none" w:sz="0" w:space="0" w:color="auto"/>
              </w:divBdr>
              <w:divsChild>
                <w:div w:id="471942585">
                  <w:marLeft w:val="0"/>
                  <w:marRight w:val="0"/>
                  <w:marTop w:val="0"/>
                  <w:marBottom w:val="0"/>
                  <w:divBdr>
                    <w:top w:val="none" w:sz="0" w:space="0" w:color="auto"/>
                    <w:left w:val="none" w:sz="0" w:space="0" w:color="auto"/>
                    <w:bottom w:val="none" w:sz="0" w:space="0" w:color="auto"/>
                    <w:right w:val="none" w:sz="0" w:space="0" w:color="auto"/>
                  </w:divBdr>
                  <w:divsChild>
                    <w:div w:id="709455670">
                      <w:marLeft w:val="0"/>
                      <w:marRight w:val="0"/>
                      <w:marTop w:val="0"/>
                      <w:marBottom w:val="0"/>
                      <w:divBdr>
                        <w:top w:val="none" w:sz="0" w:space="0" w:color="auto"/>
                        <w:left w:val="none" w:sz="0" w:space="0" w:color="auto"/>
                        <w:bottom w:val="none" w:sz="0" w:space="0" w:color="auto"/>
                        <w:right w:val="none" w:sz="0" w:space="0" w:color="auto"/>
                      </w:divBdr>
                      <w:divsChild>
                        <w:div w:id="595748392">
                          <w:marLeft w:val="0"/>
                          <w:marRight w:val="0"/>
                          <w:marTop w:val="0"/>
                          <w:marBottom w:val="0"/>
                          <w:divBdr>
                            <w:top w:val="none" w:sz="0" w:space="0" w:color="auto"/>
                            <w:left w:val="none" w:sz="0" w:space="0" w:color="auto"/>
                            <w:bottom w:val="none" w:sz="0" w:space="0" w:color="auto"/>
                            <w:right w:val="none" w:sz="0" w:space="0" w:color="auto"/>
                          </w:divBdr>
                          <w:divsChild>
                            <w:div w:id="932864004">
                              <w:marLeft w:val="0"/>
                              <w:marRight w:val="0"/>
                              <w:marTop w:val="0"/>
                              <w:marBottom w:val="0"/>
                              <w:divBdr>
                                <w:top w:val="none" w:sz="0" w:space="0" w:color="auto"/>
                                <w:left w:val="none" w:sz="0" w:space="0" w:color="auto"/>
                                <w:bottom w:val="none" w:sz="0" w:space="0" w:color="auto"/>
                                <w:right w:val="none" w:sz="0" w:space="0" w:color="auto"/>
                              </w:divBdr>
                              <w:divsChild>
                                <w:div w:id="967470356">
                                  <w:marLeft w:val="0"/>
                                  <w:marRight w:val="0"/>
                                  <w:marTop w:val="0"/>
                                  <w:marBottom w:val="0"/>
                                  <w:divBdr>
                                    <w:top w:val="none" w:sz="0" w:space="0" w:color="auto"/>
                                    <w:left w:val="none" w:sz="0" w:space="0" w:color="auto"/>
                                    <w:bottom w:val="none" w:sz="0" w:space="0" w:color="auto"/>
                                    <w:right w:val="none" w:sz="0" w:space="0" w:color="auto"/>
                                  </w:divBdr>
                                  <w:divsChild>
                                    <w:div w:id="422386131">
                                      <w:marLeft w:val="0"/>
                                      <w:marRight w:val="0"/>
                                      <w:marTop w:val="0"/>
                                      <w:marBottom w:val="0"/>
                                      <w:divBdr>
                                        <w:top w:val="none" w:sz="0" w:space="0" w:color="auto"/>
                                        <w:left w:val="none" w:sz="0" w:space="0" w:color="auto"/>
                                        <w:bottom w:val="none" w:sz="0" w:space="0" w:color="auto"/>
                                        <w:right w:val="none" w:sz="0" w:space="0" w:color="auto"/>
                                      </w:divBdr>
                                      <w:divsChild>
                                        <w:div w:id="1258758719">
                                          <w:marLeft w:val="0"/>
                                          <w:marRight w:val="0"/>
                                          <w:marTop w:val="0"/>
                                          <w:marBottom w:val="0"/>
                                          <w:divBdr>
                                            <w:top w:val="none" w:sz="0" w:space="0" w:color="auto"/>
                                            <w:left w:val="none" w:sz="0" w:space="0" w:color="auto"/>
                                            <w:bottom w:val="none" w:sz="0" w:space="0" w:color="auto"/>
                                            <w:right w:val="none" w:sz="0" w:space="0" w:color="auto"/>
                                          </w:divBdr>
                                        </w:div>
                                        <w:div w:id="1301885824">
                                          <w:marLeft w:val="0"/>
                                          <w:marRight w:val="0"/>
                                          <w:marTop w:val="0"/>
                                          <w:marBottom w:val="0"/>
                                          <w:divBdr>
                                            <w:top w:val="none" w:sz="0" w:space="0" w:color="auto"/>
                                            <w:left w:val="none" w:sz="0" w:space="0" w:color="auto"/>
                                            <w:bottom w:val="none" w:sz="0" w:space="0" w:color="auto"/>
                                            <w:right w:val="none" w:sz="0" w:space="0" w:color="auto"/>
                                          </w:divBdr>
                                        </w:div>
                                        <w:div w:id="1504665797">
                                          <w:marLeft w:val="0"/>
                                          <w:marRight w:val="0"/>
                                          <w:marTop w:val="0"/>
                                          <w:marBottom w:val="0"/>
                                          <w:divBdr>
                                            <w:top w:val="none" w:sz="0" w:space="0" w:color="auto"/>
                                            <w:left w:val="none" w:sz="0" w:space="0" w:color="auto"/>
                                            <w:bottom w:val="none" w:sz="0" w:space="0" w:color="auto"/>
                                            <w:right w:val="none" w:sz="0" w:space="0" w:color="auto"/>
                                          </w:divBdr>
                                          <w:divsChild>
                                            <w:div w:id="878931908">
                                              <w:marLeft w:val="0"/>
                                              <w:marRight w:val="0"/>
                                              <w:marTop w:val="0"/>
                                              <w:marBottom w:val="0"/>
                                              <w:divBdr>
                                                <w:top w:val="none" w:sz="0" w:space="0" w:color="auto"/>
                                                <w:left w:val="none" w:sz="0" w:space="0" w:color="auto"/>
                                                <w:bottom w:val="none" w:sz="0" w:space="0" w:color="auto"/>
                                                <w:right w:val="none" w:sz="0" w:space="0" w:color="auto"/>
                                              </w:divBdr>
                                            </w:div>
                                          </w:divsChild>
                                        </w:div>
                                        <w:div w:id="1620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089809">
      <w:bodyDiv w:val="1"/>
      <w:marLeft w:val="0"/>
      <w:marRight w:val="0"/>
      <w:marTop w:val="0"/>
      <w:marBottom w:val="0"/>
      <w:divBdr>
        <w:top w:val="none" w:sz="0" w:space="0" w:color="auto"/>
        <w:left w:val="none" w:sz="0" w:space="0" w:color="auto"/>
        <w:bottom w:val="none" w:sz="0" w:space="0" w:color="auto"/>
        <w:right w:val="none" w:sz="0" w:space="0" w:color="auto"/>
      </w:divBdr>
      <w:divsChild>
        <w:div w:id="1172069964">
          <w:marLeft w:val="0"/>
          <w:marRight w:val="0"/>
          <w:marTop w:val="0"/>
          <w:marBottom w:val="0"/>
          <w:divBdr>
            <w:top w:val="none" w:sz="0" w:space="0" w:color="auto"/>
            <w:left w:val="none" w:sz="0" w:space="0" w:color="auto"/>
            <w:bottom w:val="none" w:sz="0" w:space="0" w:color="auto"/>
            <w:right w:val="none" w:sz="0" w:space="0" w:color="auto"/>
          </w:divBdr>
          <w:divsChild>
            <w:div w:id="774981208">
              <w:marLeft w:val="0"/>
              <w:marRight w:val="0"/>
              <w:marTop w:val="0"/>
              <w:marBottom w:val="0"/>
              <w:divBdr>
                <w:top w:val="none" w:sz="0" w:space="0" w:color="auto"/>
                <w:left w:val="none" w:sz="0" w:space="0" w:color="auto"/>
                <w:bottom w:val="none" w:sz="0" w:space="0" w:color="auto"/>
                <w:right w:val="none" w:sz="0" w:space="0" w:color="auto"/>
              </w:divBdr>
              <w:divsChild>
                <w:div w:id="960845264">
                  <w:marLeft w:val="0"/>
                  <w:marRight w:val="0"/>
                  <w:marTop w:val="0"/>
                  <w:marBottom w:val="0"/>
                  <w:divBdr>
                    <w:top w:val="none" w:sz="0" w:space="0" w:color="auto"/>
                    <w:left w:val="none" w:sz="0" w:space="0" w:color="auto"/>
                    <w:bottom w:val="none" w:sz="0" w:space="0" w:color="auto"/>
                    <w:right w:val="none" w:sz="0" w:space="0" w:color="auto"/>
                  </w:divBdr>
                  <w:divsChild>
                    <w:div w:id="1062370488">
                      <w:marLeft w:val="0"/>
                      <w:marRight w:val="0"/>
                      <w:marTop w:val="0"/>
                      <w:marBottom w:val="0"/>
                      <w:divBdr>
                        <w:top w:val="none" w:sz="0" w:space="0" w:color="auto"/>
                        <w:left w:val="none" w:sz="0" w:space="0" w:color="auto"/>
                        <w:bottom w:val="none" w:sz="0" w:space="0" w:color="auto"/>
                        <w:right w:val="none" w:sz="0" w:space="0" w:color="auto"/>
                      </w:divBdr>
                      <w:divsChild>
                        <w:div w:id="819344983">
                          <w:marLeft w:val="0"/>
                          <w:marRight w:val="0"/>
                          <w:marTop w:val="0"/>
                          <w:marBottom w:val="0"/>
                          <w:divBdr>
                            <w:top w:val="none" w:sz="0" w:space="0" w:color="auto"/>
                            <w:left w:val="none" w:sz="0" w:space="0" w:color="auto"/>
                            <w:bottom w:val="none" w:sz="0" w:space="0" w:color="auto"/>
                            <w:right w:val="none" w:sz="0" w:space="0" w:color="auto"/>
                          </w:divBdr>
                          <w:divsChild>
                            <w:div w:id="1966346666">
                              <w:marLeft w:val="0"/>
                              <w:marRight w:val="0"/>
                              <w:marTop w:val="0"/>
                              <w:marBottom w:val="0"/>
                              <w:divBdr>
                                <w:top w:val="none" w:sz="0" w:space="0" w:color="auto"/>
                                <w:left w:val="none" w:sz="0" w:space="0" w:color="auto"/>
                                <w:bottom w:val="none" w:sz="0" w:space="0" w:color="auto"/>
                                <w:right w:val="none" w:sz="0" w:space="0" w:color="auto"/>
                              </w:divBdr>
                              <w:divsChild>
                                <w:div w:id="1176533597">
                                  <w:marLeft w:val="0"/>
                                  <w:marRight w:val="0"/>
                                  <w:marTop w:val="0"/>
                                  <w:marBottom w:val="0"/>
                                  <w:divBdr>
                                    <w:top w:val="none" w:sz="0" w:space="0" w:color="auto"/>
                                    <w:left w:val="none" w:sz="0" w:space="0" w:color="auto"/>
                                    <w:bottom w:val="none" w:sz="0" w:space="0" w:color="auto"/>
                                    <w:right w:val="none" w:sz="0" w:space="0" w:color="auto"/>
                                  </w:divBdr>
                                  <w:divsChild>
                                    <w:div w:id="1269040618">
                                      <w:marLeft w:val="0"/>
                                      <w:marRight w:val="0"/>
                                      <w:marTop w:val="0"/>
                                      <w:marBottom w:val="0"/>
                                      <w:divBdr>
                                        <w:top w:val="none" w:sz="0" w:space="0" w:color="auto"/>
                                        <w:left w:val="none" w:sz="0" w:space="0" w:color="auto"/>
                                        <w:bottom w:val="none" w:sz="0" w:space="0" w:color="auto"/>
                                        <w:right w:val="none" w:sz="0" w:space="0" w:color="auto"/>
                                      </w:divBdr>
                                    </w:div>
                                    <w:div w:id="1468082004">
                                      <w:marLeft w:val="0"/>
                                      <w:marRight w:val="0"/>
                                      <w:marTop w:val="0"/>
                                      <w:marBottom w:val="0"/>
                                      <w:divBdr>
                                        <w:top w:val="none" w:sz="0" w:space="0" w:color="auto"/>
                                        <w:left w:val="none" w:sz="0" w:space="0" w:color="auto"/>
                                        <w:bottom w:val="none" w:sz="0" w:space="0" w:color="auto"/>
                                        <w:right w:val="none" w:sz="0" w:space="0" w:color="auto"/>
                                      </w:divBdr>
                                      <w:divsChild>
                                        <w:div w:id="703794539">
                                          <w:marLeft w:val="0"/>
                                          <w:marRight w:val="0"/>
                                          <w:marTop w:val="0"/>
                                          <w:marBottom w:val="0"/>
                                          <w:divBdr>
                                            <w:top w:val="none" w:sz="0" w:space="0" w:color="auto"/>
                                            <w:left w:val="none" w:sz="0" w:space="0" w:color="auto"/>
                                            <w:bottom w:val="none" w:sz="0" w:space="0" w:color="auto"/>
                                            <w:right w:val="none" w:sz="0" w:space="0" w:color="auto"/>
                                          </w:divBdr>
                                          <w:divsChild>
                                            <w:div w:id="835414882">
                                              <w:marLeft w:val="0"/>
                                              <w:marRight w:val="0"/>
                                              <w:marTop w:val="0"/>
                                              <w:marBottom w:val="0"/>
                                              <w:divBdr>
                                                <w:top w:val="none" w:sz="0" w:space="0" w:color="auto"/>
                                                <w:left w:val="none" w:sz="0" w:space="0" w:color="auto"/>
                                                <w:bottom w:val="none" w:sz="0" w:space="0" w:color="auto"/>
                                                <w:right w:val="none" w:sz="0" w:space="0" w:color="auto"/>
                                              </w:divBdr>
                                            </w:div>
                                          </w:divsChild>
                                        </w:div>
                                        <w:div w:id="891890947">
                                          <w:marLeft w:val="0"/>
                                          <w:marRight w:val="0"/>
                                          <w:marTop w:val="0"/>
                                          <w:marBottom w:val="0"/>
                                          <w:divBdr>
                                            <w:top w:val="none" w:sz="0" w:space="0" w:color="auto"/>
                                            <w:left w:val="none" w:sz="0" w:space="0" w:color="auto"/>
                                            <w:bottom w:val="none" w:sz="0" w:space="0" w:color="auto"/>
                                            <w:right w:val="none" w:sz="0" w:space="0" w:color="auto"/>
                                          </w:divBdr>
                                        </w:div>
                                        <w:div w:id="1495683196">
                                          <w:marLeft w:val="0"/>
                                          <w:marRight w:val="0"/>
                                          <w:marTop w:val="0"/>
                                          <w:marBottom w:val="0"/>
                                          <w:divBdr>
                                            <w:top w:val="none" w:sz="0" w:space="0" w:color="auto"/>
                                            <w:left w:val="none" w:sz="0" w:space="0" w:color="auto"/>
                                            <w:bottom w:val="none" w:sz="0" w:space="0" w:color="auto"/>
                                            <w:right w:val="none" w:sz="0" w:space="0" w:color="auto"/>
                                          </w:divBdr>
                                        </w:div>
                                        <w:div w:id="19183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1649">
      <w:bodyDiv w:val="1"/>
      <w:marLeft w:val="0"/>
      <w:marRight w:val="0"/>
      <w:marTop w:val="0"/>
      <w:marBottom w:val="0"/>
      <w:divBdr>
        <w:top w:val="none" w:sz="0" w:space="0" w:color="auto"/>
        <w:left w:val="none" w:sz="0" w:space="0" w:color="auto"/>
        <w:bottom w:val="none" w:sz="0" w:space="0" w:color="auto"/>
        <w:right w:val="none" w:sz="0" w:space="0" w:color="auto"/>
      </w:divBdr>
      <w:divsChild>
        <w:div w:id="507792837">
          <w:marLeft w:val="0"/>
          <w:marRight w:val="0"/>
          <w:marTop w:val="0"/>
          <w:marBottom w:val="0"/>
          <w:divBdr>
            <w:top w:val="none" w:sz="0" w:space="0" w:color="auto"/>
            <w:left w:val="none" w:sz="0" w:space="0" w:color="auto"/>
            <w:bottom w:val="none" w:sz="0" w:space="0" w:color="auto"/>
            <w:right w:val="none" w:sz="0" w:space="0" w:color="auto"/>
          </w:divBdr>
          <w:divsChild>
            <w:div w:id="1433670451">
              <w:marLeft w:val="0"/>
              <w:marRight w:val="0"/>
              <w:marTop w:val="0"/>
              <w:marBottom w:val="0"/>
              <w:divBdr>
                <w:top w:val="none" w:sz="0" w:space="0" w:color="auto"/>
                <w:left w:val="none" w:sz="0" w:space="0" w:color="auto"/>
                <w:bottom w:val="none" w:sz="0" w:space="0" w:color="auto"/>
                <w:right w:val="none" w:sz="0" w:space="0" w:color="auto"/>
              </w:divBdr>
              <w:divsChild>
                <w:div w:id="564728692">
                  <w:marLeft w:val="0"/>
                  <w:marRight w:val="0"/>
                  <w:marTop w:val="0"/>
                  <w:marBottom w:val="0"/>
                  <w:divBdr>
                    <w:top w:val="none" w:sz="0" w:space="0" w:color="auto"/>
                    <w:left w:val="none" w:sz="0" w:space="0" w:color="auto"/>
                    <w:bottom w:val="none" w:sz="0" w:space="0" w:color="auto"/>
                    <w:right w:val="none" w:sz="0" w:space="0" w:color="auto"/>
                  </w:divBdr>
                  <w:divsChild>
                    <w:div w:id="1746224561">
                      <w:marLeft w:val="0"/>
                      <w:marRight w:val="0"/>
                      <w:marTop w:val="0"/>
                      <w:marBottom w:val="0"/>
                      <w:divBdr>
                        <w:top w:val="none" w:sz="0" w:space="0" w:color="auto"/>
                        <w:left w:val="none" w:sz="0" w:space="0" w:color="auto"/>
                        <w:bottom w:val="none" w:sz="0" w:space="0" w:color="auto"/>
                        <w:right w:val="none" w:sz="0" w:space="0" w:color="auto"/>
                      </w:divBdr>
                      <w:divsChild>
                        <w:div w:id="628051746">
                          <w:marLeft w:val="0"/>
                          <w:marRight w:val="0"/>
                          <w:marTop w:val="0"/>
                          <w:marBottom w:val="0"/>
                          <w:divBdr>
                            <w:top w:val="none" w:sz="0" w:space="0" w:color="auto"/>
                            <w:left w:val="none" w:sz="0" w:space="0" w:color="auto"/>
                            <w:bottom w:val="none" w:sz="0" w:space="0" w:color="auto"/>
                            <w:right w:val="none" w:sz="0" w:space="0" w:color="auto"/>
                          </w:divBdr>
                          <w:divsChild>
                            <w:div w:id="1481146264">
                              <w:marLeft w:val="0"/>
                              <w:marRight w:val="0"/>
                              <w:marTop w:val="0"/>
                              <w:marBottom w:val="0"/>
                              <w:divBdr>
                                <w:top w:val="none" w:sz="0" w:space="0" w:color="auto"/>
                                <w:left w:val="none" w:sz="0" w:space="0" w:color="auto"/>
                                <w:bottom w:val="none" w:sz="0" w:space="0" w:color="auto"/>
                                <w:right w:val="none" w:sz="0" w:space="0" w:color="auto"/>
                              </w:divBdr>
                              <w:divsChild>
                                <w:div w:id="1944456489">
                                  <w:marLeft w:val="0"/>
                                  <w:marRight w:val="0"/>
                                  <w:marTop w:val="0"/>
                                  <w:marBottom w:val="0"/>
                                  <w:divBdr>
                                    <w:top w:val="none" w:sz="0" w:space="0" w:color="auto"/>
                                    <w:left w:val="none" w:sz="0" w:space="0" w:color="auto"/>
                                    <w:bottom w:val="none" w:sz="0" w:space="0" w:color="auto"/>
                                    <w:right w:val="none" w:sz="0" w:space="0" w:color="auto"/>
                                  </w:divBdr>
                                  <w:divsChild>
                                    <w:div w:id="1690448399">
                                      <w:marLeft w:val="0"/>
                                      <w:marRight w:val="0"/>
                                      <w:marTop w:val="0"/>
                                      <w:marBottom w:val="0"/>
                                      <w:divBdr>
                                        <w:top w:val="none" w:sz="0" w:space="0" w:color="auto"/>
                                        <w:left w:val="none" w:sz="0" w:space="0" w:color="auto"/>
                                        <w:bottom w:val="none" w:sz="0" w:space="0" w:color="auto"/>
                                        <w:right w:val="none" w:sz="0" w:space="0" w:color="auto"/>
                                      </w:divBdr>
                                      <w:divsChild>
                                        <w:div w:id="1024868612">
                                          <w:marLeft w:val="0"/>
                                          <w:marRight w:val="0"/>
                                          <w:marTop w:val="0"/>
                                          <w:marBottom w:val="0"/>
                                          <w:divBdr>
                                            <w:top w:val="none" w:sz="0" w:space="0" w:color="auto"/>
                                            <w:left w:val="none" w:sz="0" w:space="0" w:color="auto"/>
                                            <w:bottom w:val="none" w:sz="0" w:space="0" w:color="auto"/>
                                            <w:right w:val="none" w:sz="0" w:space="0" w:color="auto"/>
                                          </w:divBdr>
                                        </w:div>
                                        <w:div w:id="1349258851">
                                          <w:marLeft w:val="0"/>
                                          <w:marRight w:val="0"/>
                                          <w:marTop w:val="0"/>
                                          <w:marBottom w:val="0"/>
                                          <w:divBdr>
                                            <w:top w:val="none" w:sz="0" w:space="0" w:color="auto"/>
                                            <w:left w:val="none" w:sz="0" w:space="0" w:color="auto"/>
                                            <w:bottom w:val="none" w:sz="0" w:space="0" w:color="auto"/>
                                            <w:right w:val="none" w:sz="0" w:space="0" w:color="auto"/>
                                          </w:divBdr>
                                        </w:div>
                                        <w:div w:id="1939827684">
                                          <w:marLeft w:val="0"/>
                                          <w:marRight w:val="0"/>
                                          <w:marTop w:val="0"/>
                                          <w:marBottom w:val="0"/>
                                          <w:divBdr>
                                            <w:top w:val="none" w:sz="0" w:space="0" w:color="auto"/>
                                            <w:left w:val="none" w:sz="0" w:space="0" w:color="auto"/>
                                            <w:bottom w:val="none" w:sz="0" w:space="0" w:color="auto"/>
                                            <w:right w:val="none" w:sz="0" w:space="0" w:color="auto"/>
                                          </w:divBdr>
                                        </w:div>
                                        <w:div w:id="2139450091">
                                          <w:marLeft w:val="0"/>
                                          <w:marRight w:val="0"/>
                                          <w:marTop w:val="0"/>
                                          <w:marBottom w:val="0"/>
                                          <w:divBdr>
                                            <w:top w:val="none" w:sz="0" w:space="0" w:color="auto"/>
                                            <w:left w:val="none" w:sz="0" w:space="0" w:color="auto"/>
                                            <w:bottom w:val="none" w:sz="0" w:space="0" w:color="auto"/>
                                            <w:right w:val="none" w:sz="0" w:space="0" w:color="auto"/>
                                          </w:divBdr>
                                          <w:divsChild>
                                            <w:div w:id="10186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89863">
      <w:bodyDiv w:val="1"/>
      <w:marLeft w:val="0"/>
      <w:marRight w:val="0"/>
      <w:marTop w:val="0"/>
      <w:marBottom w:val="0"/>
      <w:divBdr>
        <w:top w:val="none" w:sz="0" w:space="0" w:color="auto"/>
        <w:left w:val="none" w:sz="0" w:space="0" w:color="auto"/>
        <w:bottom w:val="none" w:sz="0" w:space="0" w:color="auto"/>
        <w:right w:val="none" w:sz="0" w:space="0" w:color="auto"/>
      </w:divBdr>
      <w:divsChild>
        <w:div w:id="1780681857">
          <w:marLeft w:val="0"/>
          <w:marRight w:val="0"/>
          <w:marTop w:val="0"/>
          <w:marBottom w:val="0"/>
          <w:divBdr>
            <w:top w:val="none" w:sz="0" w:space="0" w:color="auto"/>
            <w:left w:val="none" w:sz="0" w:space="0" w:color="auto"/>
            <w:bottom w:val="none" w:sz="0" w:space="0" w:color="auto"/>
            <w:right w:val="none" w:sz="0" w:space="0" w:color="auto"/>
          </w:divBdr>
          <w:divsChild>
            <w:div w:id="39019970">
              <w:marLeft w:val="0"/>
              <w:marRight w:val="0"/>
              <w:marTop w:val="0"/>
              <w:marBottom w:val="0"/>
              <w:divBdr>
                <w:top w:val="none" w:sz="0" w:space="0" w:color="auto"/>
                <w:left w:val="none" w:sz="0" w:space="0" w:color="auto"/>
                <w:bottom w:val="none" w:sz="0" w:space="0" w:color="auto"/>
                <w:right w:val="none" w:sz="0" w:space="0" w:color="auto"/>
              </w:divBdr>
              <w:divsChild>
                <w:div w:id="1998141901">
                  <w:marLeft w:val="0"/>
                  <w:marRight w:val="0"/>
                  <w:marTop w:val="0"/>
                  <w:marBottom w:val="0"/>
                  <w:divBdr>
                    <w:top w:val="none" w:sz="0" w:space="0" w:color="auto"/>
                    <w:left w:val="none" w:sz="0" w:space="0" w:color="auto"/>
                    <w:bottom w:val="none" w:sz="0" w:space="0" w:color="auto"/>
                    <w:right w:val="none" w:sz="0" w:space="0" w:color="auto"/>
                  </w:divBdr>
                  <w:divsChild>
                    <w:div w:id="2091534524">
                      <w:marLeft w:val="0"/>
                      <w:marRight w:val="0"/>
                      <w:marTop w:val="0"/>
                      <w:marBottom w:val="0"/>
                      <w:divBdr>
                        <w:top w:val="none" w:sz="0" w:space="0" w:color="auto"/>
                        <w:left w:val="none" w:sz="0" w:space="0" w:color="auto"/>
                        <w:bottom w:val="none" w:sz="0" w:space="0" w:color="auto"/>
                        <w:right w:val="none" w:sz="0" w:space="0" w:color="auto"/>
                      </w:divBdr>
                      <w:divsChild>
                        <w:div w:id="887882235">
                          <w:marLeft w:val="0"/>
                          <w:marRight w:val="0"/>
                          <w:marTop w:val="0"/>
                          <w:marBottom w:val="0"/>
                          <w:divBdr>
                            <w:top w:val="none" w:sz="0" w:space="0" w:color="auto"/>
                            <w:left w:val="none" w:sz="0" w:space="0" w:color="auto"/>
                            <w:bottom w:val="none" w:sz="0" w:space="0" w:color="auto"/>
                            <w:right w:val="none" w:sz="0" w:space="0" w:color="auto"/>
                          </w:divBdr>
                          <w:divsChild>
                            <w:div w:id="111369204">
                              <w:marLeft w:val="0"/>
                              <w:marRight w:val="0"/>
                              <w:marTop w:val="0"/>
                              <w:marBottom w:val="0"/>
                              <w:divBdr>
                                <w:top w:val="none" w:sz="0" w:space="0" w:color="auto"/>
                                <w:left w:val="none" w:sz="0" w:space="0" w:color="auto"/>
                                <w:bottom w:val="none" w:sz="0" w:space="0" w:color="auto"/>
                                <w:right w:val="none" w:sz="0" w:space="0" w:color="auto"/>
                              </w:divBdr>
                              <w:divsChild>
                                <w:div w:id="1705791480">
                                  <w:marLeft w:val="0"/>
                                  <w:marRight w:val="0"/>
                                  <w:marTop w:val="0"/>
                                  <w:marBottom w:val="0"/>
                                  <w:divBdr>
                                    <w:top w:val="none" w:sz="0" w:space="0" w:color="auto"/>
                                    <w:left w:val="none" w:sz="0" w:space="0" w:color="auto"/>
                                    <w:bottom w:val="none" w:sz="0" w:space="0" w:color="auto"/>
                                    <w:right w:val="none" w:sz="0" w:space="0" w:color="auto"/>
                                  </w:divBdr>
                                  <w:divsChild>
                                    <w:div w:id="1656108465">
                                      <w:marLeft w:val="0"/>
                                      <w:marRight w:val="0"/>
                                      <w:marTop w:val="0"/>
                                      <w:marBottom w:val="0"/>
                                      <w:divBdr>
                                        <w:top w:val="none" w:sz="0" w:space="0" w:color="auto"/>
                                        <w:left w:val="none" w:sz="0" w:space="0" w:color="auto"/>
                                        <w:bottom w:val="none" w:sz="0" w:space="0" w:color="auto"/>
                                        <w:right w:val="none" w:sz="0" w:space="0" w:color="auto"/>
                                      </w:divBdr>
                                      <w:divsChild>
                                        <w:div w:id="237520213">
                                          <w:marLeft w:val="0"/>
                                          <w:marRight w:val="0"/>
                                          <w:marTop w:val="0"/>
                                          <w:marBottom w:val="0"/>
                                          <w:divBdr>
                                            <w:top w:val="none" w:sz="0" w:space="0" w:color="auto"/>
                                            <w:left w:val="none" w:sz="0" w:space="0" w:color="auto"/>
                                            <w:bottom w:val="none" w:sz="0" w:space="0" w:color="auto"/>
                                            <w:right w:val="none" w:sz="0" w:space="0" w:color="auto"/>
                                          </w:divBdr>
                                        </w:div>
                                        <w:div w:id="898711868">
                                          <w:marLeft w:val="0"/>
                                          <w:marRight w:val="0"/>
                                          <w:marTop w:val="0"/>
                                          <w:marBottom w:val="0"/>
                                          <w:divBdr>
                                            <w:top w:val="none" w:sz="0" w:space="0" w:color="auto"/>
                                            <w:left w:val="none" w:sz="0" w:space="0" w:color="auto"/>
                                            <w:bottom w:val="none" w:sz="0" w:space="0" w:color="auto"/>
                                            <w:right w:val="none" w:sz="0" w:space="0" w:color="auto"/>
                                          </w:divBdr>
                                        </w:div>
                                        <w:div w:id="907574053">
                                          <w:marLeft w:val="0"/>
                                          <w:marRight w:val="0"/>
                                          <w:marTop w:val="0"/>
                                          <w:marBottom w:val="0"/>
                                          <w:divBdr>
                                            <w:top w:val="none" w:sz="0" w:space="0" w:color="auto"/>
                                            <w:left w:val="none" w:sz="0" w:space="0" w:color="auto"/>
                                            <w:bottom w:val="none" w:sz="0" w:space="0" w:color="auto"/>
                                            <w:right w:val="none" w:sz="0" w:space="0" w:color="auto"/>
                                          </w:divBdr>
                                          <w:divsChild>
                                            <w:div w:id="869300317">
                                              <w:marLeft w:val="0"/>
                                              <w:marRight w:val="0"/>
                                              <w:marTop w:val="0"/>
                                              <w:marBottom w:val="0"/>
                                              <w:divBdr>
                                                <w:top w:val="none" w:sz="0" w:space="0" w:color="auto"/>
                                                <w:left w:val="none" w:sz="0" w:space="0" w:color="auto"/>
                                                <w:bottom w:val="none" w:sz="0" w:space="0" w:color="auto"/>
                                                <w:right w:val="none" w:sz="0" w:space="0" w:color="auto"/>
                                              </w:divBdr>
                                            </w:div>
                                          </w:divsChild>
                                        </w:div>
                                        <w:div w:id="1106193382">
                                          <w:marLeft w:val="0"/>
                                          <w:marRight w:val="0"/>
                                          <w:marTop w:val="0"/>
                                          <w:marBottom w:val="0"/>
                                          <w:divBdr>
                                            <w:top w:val="none" w:sz="0" w:space="0" w:color="auto"/>
                                            <w:left w:val="none" w:sz="0" w:space="0" w:color="auto"/>
                                            <w:bottom w:val="none" w:sz="0" w:space="0" w:color="auto"/>
                                            <w:right w:val="none" w:sz="0" w:space="0" w:color="auto"/>
                                          </w:divBdr>
                                        </w:div>
                                        <w:div w:id="16471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743245">
      <w:bodyDiv w:val="1"/>
      <w:marLeft w:val="0"/>
      <w:marRight w:val="0"/>
      <w:marTop w:val="0"/>
      <w:marBottom w:val="0"/>
      <w:divBdr>
        <w:top w:val="none" w:sz="0" w:space="0" w:color="auto"/>
        <w:left w:val="none" w:sz="0" w:space="0" w:color="auto"/>
        <w:bottom w:val="none" w:sz="0" w:space="0" w:color="auto"/>
        <w:right w:val="none" w:sz="0" w:space="0" w:color="auto"/>
      </w:divBdr>
    </w:div>
    <w:div w:id="1753578304">
      <w:bodyDiv w:val="1"/>
      <w:marLeft w:val="0"/>
      <w:marRight w:val="0"/>
      <w:marTop w:val="0"/>
      <w:marBottom w:val="0"/>
      <w:divBdr>
        <w:top w:val="none" w:sz="0" w:space="0" w:color="auto"/>
        <w:left w:val="none" w:sz="0" w:space="0" w:color="auto"/>
        <w:bottom w:val="none" w:sz="0" w:space="0" w:color="auto"/>
        <w:right w:val="none" w:sz="0" w:space="0" w:color="auto"/>
      </w:divBdr>
      <w:divsChild>
        <w:div w:id="100687071">
          <w:marLeft w:val="0"/>
          <w:marRight w:val="0"/>
          <w:marTop w:val="0"/>
          <w:marBottom w:val="0"/>
          <w:divBdr>
            <w:top w:val="none" w:sz="0" w:space="0" w:color="auto"/>
            <w:left w:val="none" w:sz="0" w:space="0" w:color="auto"/>
            <w:bottom w:val="none" w:sz="0" w:space="0" w:color="auto"/>
            <w:right w:val="none" w:sz="0" w:space="0" w:color="auto"/>
          </w:divBdr>
          <w:divsChild>
            <w:div w:id="45842057">
              <w:marLeft w:val="0"/>
              <w:marRight w:val="0"/>
              <w:marTop w:val="0"/>
              <w:marBottom w:val="0"/>
              <w:divBdr>
                <w:top w:val="none" w:sz="0" w:space="0" w:color="auto"/>
                <w:left w:val="none" w:sz="0" w:space="0" w:color="auto"/>
                <w:bottom w:val="none" w:sz="0" w:space="0" w:color="auto"/>
                <w:right w:val="none" w:sz="0" w:space="0" w:color="auto"/>
              </w:divBdr>
              <w:divsChild>
                <w:div w:id="976832847">
                  <w:marLeft w:val="0"/>
                  <w:marRight w:val="0"/>
                  <w:marTop w:val="0"/>
                  <w:marBottom w:val="0"/>
                  <w:divBdr>
                    <w:top w:val="none" w:sz="0" w:space="0" w:color="auto"/>
                    <w:left w:val="none" w:sz="0" w:space="0" w:color="auto"/>
                    <w:bottom w:val="none" w:sz="0" w:space="0" w:color="auto"/>
                    <w:right w:val="none" w:sz="0" w:space="0" w:color="auto"/>
                  </w:divBdr>
                  <w:divsChild>
                    <w:div w:id="1543638919">
                      <w:marLeft w:val="0"/>
                      <w:marRight w:val="0"/>
                      <w:marTop w:val="0"/>
                      <w:marBottom w:val="0"/>
                      <w:divBdr>
                        <w:top w:val="none" w:sz="0" w:space="0" w:color="auto"/>
                        <w:left w:val="none" w:sz="0" w:space="0" w:color="auto"/>
                        <w:bottom w:val="none" w:sz="0" w:space="0" w:color="auto"/>
                        <w:right w:val="none" w:sz="0" w:space="0" w:color="auto"/>
                      </w:divBdr>
                      <w:divsChild>
                        <w:div w:id="222444814">
                          <w:marLeft w:val="0"/>
                          <w:marRight w:val="0"/>
                          <w:marTop w:val="0"/>
                          <w:marBottom w:val="0"/>
                          <w:divBdr>
                            <w:top w:val="none" w:sz="0" w:space="0" w:color="auto"/>
                            <w:left w:val="none" w:sz="0" w:space="0" w:color="auto"/>
                            <w:bottom w:val="none" w:sz="0" w:space="0" w:color="auto"/>
                            <w:right w:val="none" w:sz="0" w:space="0" w:color="auto"/>
                          </w:divBdr>
                          <w:divsChild>
                            <w:div w:id="587735219">
                              <w:marLeft w:val="0"/>
                              <w:marRight w:val="0"/>
                              <w:marTop w:val="0"/>
                              <w:marBottom w:val="0"/>
                              <w:divBdr>
                                <w:top w:val="none" w:sz="0" w:space="0" w:color="auto"/>
                                <w:left w:val="none" w:sz="0" w:space="0" w:color="auto"/>
                                <w:bottom w:val="none" w:sz="0" w:space="0" w:color="auto"/>
                                <w:right w:val="none" w:sz="0" w:space="0" w:color="auto"/>
                              </w:divBdr>
                              <w:divsChild>
                                <w:div w:id="786659998">
                                  <w:marLeft w:val="0"/>
                                  <w:marRight w:val="0"/>
                                  <w:marTop w:val="0"/>
                                  <w:marBottom w:val="0"/>
                                  <w:divBdr>
                                    <w:top w:val="none" w:sz="0" w:space="0" w:color="auto"/>
                                    <w:left w:val="none" w:sz="0" w:space="0" w:color="auto"/>
                                    <w:bottom w:val="none" w:sz="0" w:space="0" w:color="auto"/>
                                    <w:right w:val="none" w:sz="0" w:space="0" w:color="auto"/>
                                  </w:divBdr>
                                  <w:divsChild>
                                    <w:div w:id="1026566151">
                                      <w:marLeft w:val="0"/>
                                      <w:marRight w:val="0"/>
                                      <w:marTop w:val="0"/>
                                      <w:marBottom w:val="0"/>
                                      <w:divBdr>
                                        <w:top w:val="none" w:sz="0" w:space="0" w:color="auto"/>
                                        <w:left w:val="none" w:sz="0" w:space="0" w:color="auto"/>
                                        <w:bottom w:val="none" w:sz="0" w:space="0" w:color="auto"/>
                                        <w:right w:val="none" w:sz="0" w:space="0" w:color="auto"/>
                                      </w:divBdr>
                                      <w:divsChild>
                                        <w:div w:id="135145096">
                                          <w:marLeft w:val="0"/>
                                          <w:marRight w:val="0"/>
                                          <w:marTop w:val="0"/>
                                          <w:marBottom w:val="0"/>
                                          <w:divBdr>
                                            <w:top w:val="none" w:sz="0" w:space="0" w:color="auto"/>
                                            <w:left w:val="none" w:sz="0" w:space="0" w:color="auto"/>
                                            <w:bottom w:val="none" w:sz="0" w:space="0" w:color="auto"/>
                                            <w:right w:val="none" w:sz="0" w:space="0" w:color="auto"/>
                                          </w:divBdr>
                                        </w:div>
                                        <w:div w:id="992879724">
                                          <w:marLeft w:val="0"/>
                                          <w:marRight w:val="0"/>
                                          <w:marTop w:val="0"/>
                                          <w:marBottom w:val="0"/>
                                          <w:divBdr>
                                            <w:top w:val="none" w:sz="0" w:space="0" w:color="auto"/>
                                            <w:left w:val="none" w:sz="0" w:space="0" w:color="auto"/>
                                            <w:bottom w:val="none" w:sz="0" w:space="0" w:color="auto"/>
                                            <w:right w:val="none" w:sz="0" w:space="0" w:color="auto"/>
                                          </w:divBdr>
                                        </w:div>
                                        <w:div w:id="1562133255">
                                          <w:marLeft w:val="0"/>
                                          <w:marRight w:val="0"/>
                                          <w:marTop w:val="0"/>
                                          <w:marBottom w:val="0"/>
                                          <w:divBdr>
                                            <w:top w:val="none" w:sz="0" w:space="0" w:color="auto"/>
                                            <w:left w:val="none" w:sz="0" w:space="0" w:color="auto"/>
                                            <w:bottom w:val="none" w:sz="0" w:space="0" w:color="auto"/>
                                            <w:right w:val="none" w:sz="0" w:space="0" w:color="auto"/>
                                          </w:divBdr>
                                        </w:div>
                                        <w:div w:id="1569730822">
                                          <w:marLeft w:val="0"/>
                                          <w:marRight w:val="0"/>
                                          <w:marTop w:val="0"/>
                                          <w:marBottom w:val="0"/>
                                          <w:divBdr>
                                            <w:top w:val="none" w:sz="0" w:space="0" w:color="auto"/>
                                            <w:left w:val="none" w:sz="0" w:space="0" w:color="auto"/>
                                            <w:bottom w:val="none" w:sz="0" w:space="0" w:color="auto"/>
                                            <w:right w:val="none" w:sz="0" w:space="0" w:color="auto"/>
                                          </w:divBdr>
                                          <w:divsChild>
                                            <w:div w:id="1030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342779">
      <w:bodyDiv w:val="1"/>
      <w:marLeft w:val="0"/>
      <w:marRight w:val="0"/>
      <w:marTop w:val="0"/>
      <w:marBottom w:val="0"/>
      <w:divBdr>
        <w:top w:val="none" w:sz="0" w:space="0" w:color="auto"/>
        <w:left w:val="none" w:sz="0" w:space="0" w:color="auto"/>
        <w:bottom w:val="none" w:sz="0" w:space="0" w:color="auto"/>
        <w:right w:val="none" w:sz="0" w:space="0" w:color="auto"/>
      </w:divBdr>
      <w:divsChild>
        <w:div w:id="671639485">
          <w:marLeft w:val="0"/>
          <w:marRight w:val="0"/>
          <w:marTop w:val="0"/>
          <w:marBottom w:val="0"/>
          <w:divBdr>
            <w:top w:val="none" w:sz="0" w:space="0" w:color="auto"/>
            <w:left w:val="none" w:sz="0" w:space="0" w:color="auto"/>
            <w:bottom w:val="none" w:sz="0" w:space="0" w:color="auto"/>
            <w:right w:val="none" w:sz="0" w:space="0" w:color="auto"/>
          </w:divBdr>
          <w:divsChild>
            <w:div w:id="587273695">
              <w:marLeft w:val="75"/>
              <w:marRight w:val="75"/>
              <w:marTop w:val="0"/>
              <w:marBottom w:val="0"/>
              <w:divBdr>
                <w:top w:val="none" w:sz="0" w:space="0" w:color="auto"/>
                <w:left w:val="none" w:sz="0" w:space="0" w:color="auto"/>
                <w:bottom w:val="none" w:sz="0" w:space="0" w:color="auto"/>
                <w:right w:val="none" w:sz="0" w:space="0" w:color="auto"/>
              </w:divBdr>
              <w:divsChild>
                <w:div w:id="1989163226">
                  <w:marLeft w:val="0"/>
                  <w:marRight w:val="0"/>
                  <w:marTop w:val="0"/>
                  <w:marBottom w:val="120"/>
                  <w:divBdr>
                    <w:top w:val="single" w:sz="6" w:space="0" w:color="CCCCCC"/>
                    <w:left w:val="single" w:sz="6" w:space="0" w:color="CCCCCC"/>
                    <w:bottom w:val="single" w:sz="6" w:space="0" w:color="CCCCCC"/>
                    <w:right w:val="single" w:sz="6" w:space="0" w:color="CCCCCC"/>
                  </w:divBdr>
                  <w:divsChild>
                    <w:div w:id="286856427">
                      <w:marLeft w:val="0"/>
                      <w:marRight w:val="0"/>
                      <w:marTop w:val="0"/>
                      <w:marBottom w:val="0"/>
                      <w:divBdr>
                        <w:top w:val="none" w:sz="0" w:space="0" w:color="auto"/>
                        <w:left w:val="none" w:sz="0" w:space="0" w:color="auto"/>
                        <w:bottom w:val="none" w:sz="0" w:space="0" w:color="auto"/>
                        <w:right w:val="none" w:sz="0" w:space="0" w:color="auto"/>
                      </w:divBdr>
                      <w:divsChild>
                        <w:div w:id="240139198">
                          <w:marLeft w:val="0"/>
                          <w:marRight w:val="0"/>
                          <w:marTop w:val="0"/>
                          <w:marBottom w:val="0"/>
                          <w:divBdr>
                            <w:top w:val="none" w:sz="0" w:space="0" w:color="auto"/>
                            <w:left w:val="none" w:sz="0" w:space="0" w:color="auto"/>
                            <w:bottom w:val="none" w:sz="0" w:space="0" w:color="auto"/>
                            <w:right w:val="none" w:sz="0" w:space="0" w:color="auto"/>
                          </w:divBdr>
                          <w:divsChild>
                            <w:div w:id="1555779016">
                              <w:marLeft w:val="0"/>
                              <w:marRight w:val="0"/>
                              <w:marTop w:val="0"/>
                              <w:marBottom w:val="0"/>
                              <w:divBdr>
                                <w:top w:val="none" w:sz="0" w:space="0" w:color="auto"/>
                                <w:left w:val="none" w:sz="0" w:space="0" w:color="auto"/>
                                <w:bottom w:val="none" w:sz="0" w:space="0" w:color="auto"/>
                                <w:right w:val="none" w:sz="0" w:space="0" w:color="auto"/>
                              </w:divBdr>
                              <w:divsChild>
                                <w:div w:id="1811290673">
                                  <w:marLeft w:val="0"/>
                                  <w:marRight w:val="0"/>
                                  <w:marTop w:val="0"/>
                                  <w:marBottom w:val="0"/>
                                  <w:divBdr>
                                    <w:top w:val="none" w:sz="0" w:space="0" w:color="auto"/>
                                    <w:left w:val="none" w:sz="0" w:space="0" w:color="auto"/>
                                    <w:bottom w:val="none" w:sz="0" w:space="0" w:color="auto"/>
                                    <w:right w:val="none" w:sz="0" w:space="0" w:color="auto"/>
                                  </w:divBdr>
                                  <w:divsChild>
                                    <w:div w:id="6230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82884">
      <w:bodyDiv w:val="1"/>
      <w:marLeft w:val="0"/>
      <w:marRight w:val="0"/>
      <w:marTop w:val="0"/>
      <w:marBottom w:val="0"/>
      <w:divBdr>
        <w:top w:val="none" w:sz="0" w:space="0" w:color="auto"/>
        <w:left w:val="none" w:sz="0" w:space="0" w:color="auto"/>
        <w:bottom w:val="none" w:sz="0" w:space="0" w:color="auto"/>
        <w:right w:val="none" w:sz="0" w:space="0" w:color="auto"/>
      </w:divBdr>
    </w:div>
    <w:div w:id="2040281057">
      <w:bodyDiv w:val="1"/>
      <w:marLeft w:val="0"/>
      <w:marRight w:val="0"/>
      <w:marTop w:val="0"/>
      <w:marBottom w:val="0"/>
      <w:divBdr>
        <w:top w:val="none" w:sz="0" w:space="0" w:color="auto"/>
        <w:left w:val="none" w:sz="0" w:space="0" w:color="auto"/>
        <w:bottom w:val="none" w:sz="0" w:space="0" w:color="auto"/>
        <w:right w:val="none" w:sz="0" w:space="0" w:color="auto"/>
      </w:divBdr>
      <w:divsChild>
        <w:div w:id="2001229166">
          <w:marLeft w:val="0"/>
          <w:marRight w:val="0"/>
          <w:marTop w:val="0"/>
          <w:marBottom w:val="0"/>
          <w:divBdr>
            <w:top w:val="none" w:sz="0" w:space="0" w:color="auto"/>
            <w:left w:val="none" w:sz="0" w:space="0" w:color="auto"/>
            <w:bottom w:val="none" w:sz="0" w:space="0" w:color="auto"/>
            <w:right w:val="none" w:sz="0" w:space="0" w:color="auto"/>
          </w:divBdr>
          <w:divsChild>
            <w:div w:id="1217427444">
              <w:marLeft w:val="0"/>
              <w:marRight w:val="0"/>
              <w:marTop w:val="0"/>
              <w:marBottom w:val="0"/>
              <w:divBdr>
                <w:top w:val="none" w:sz="0" w:space="0" w:color="auto"/>
                <w:left w:val="none" w:sz="0" w:space="0" w:color="auto"/>
                <w:bottom w:val="none" w:sz="0" w:space="0" w:color="auto"/>
                <w:right w:val="none" w:sz="0" w:space="0" w:color="auto"/>
              </w:divBdr>
              <w:divsChild>
                <w:div w:id="539901084">
                  <w:marLeft w:val="0"/>
                  <w:marRight w:val="0"/>
                  <w:marTop w:val="0"/>
                  <w:marBottom w:val="0"/>
                  <w:divBdr>
                    <w:top w:val="none" w:sz="0" w:space="0" w:color="auto"/>
                    <w:left w:val="none" w:sz="0" w:space="0" w:color="auto"/>
                    <w:bottom w:val="none" w:sz="0" w:space="0" w:color="auto"/>
                    <w:right w:val="none" w:sz="0" w:space="0" w:color="auto"/>
                  </w:divBdr>
                  <w:divsChild>
                    <w:div w:id="484050939">
                      <w:marLeft w:val="0"/>
                      <w:marRight w:val="0"/>
                      <w:marTop w:val="0"/>
                      <w:marBottom w:val="0"/>
                      <w:divBdr>
                        <w:top w:val="none" w:sz="0" w:space="0" w:color="auto"/>
                        <w:left w:val="none" w:sz="0" w:space="0" w:color="auto"/>
                        <w:bottom w:val="none" w:sz="0" w:space="0" w:color="auto"/>
                        <w:right w:val="none" w:sz="0" w:space="0" w:color="auto"/>
                      </w:divBdr>
                      <w:divsChild>
                        <w:div w:id="602761935">
                          <w:marLeft w:val="0"/>
                          <w:marRight w:val="0"/>
                          <w:marTop w:val="0"/>
                          <w:marBottom w:val="0"/>
                          <w:divBdr>
                            <w:top w:val="none" w:sz="0" w:space="0" w:color="auto"/>
                            <w:left w:val="none" w:sz="0" w:space="0" w:color="auto"/>
                            <w:bottom w:val="none" w:sz="0" w:space="0" w:color="auto"/>
                            <w:right w:val="none" w:sz="0" w:space="0" w:color="auto"/>
                          </w:divBdr>
                          <w:divsChild>
                            <w:div w:id="1412968095">
                              <w:marLeft w:val="0"/>
                              <w:marRight w:val="0"/>
                              <w:marTop w:val="0"/>
                              <w:marBottom w:val="0"/>
                              <w:divBdr>
                                <w:top w:val="none" w:sz="0" w:space="0" w:color="auto"/>
                                <w:left w:val="none" w:sz="0" w:space="0" w:color="auto"/>
                                <w:bottom w:val="none" w:sz="0" w:space="0" w:color="auto"/>
                                <w:right w:val="none" w:sz="0" w:space="0" w:color="auto"/>
                              </w:divBdr>
                              <w:divsChild>
                                <w:div w:id="255334410">
                                  <w:marLeft w:val="0"/>
                                  <w:marRight w:val="0"/>
                                  <w:marTop w:val="0"/>
                                  <w:marBottom w:val="0"/>
                                  <w:divBdr>
                                    <w:top w:val="none" w:sz="0" w:space="0" w:color="auto"/>
                                    <w:left w:val="none" w:sz="0" w:space="0" w:color="auto"/>
                                    <w:bottom w:val="none" w:sz="0" w:space="0" w:color="auto"/>
                                    <w:right w:val="none" w:sz="0" w:space="0" w:color="auto"/>
                                  </w:divBdr>
                                  <w:divsChild>
                                    <w:div w:id="406073828">
                                      <w:marLeft w:val="0"/>
                                      <w:marRight w:val="0"/>
                                      <w:marTop w:val="0"/>
                                      <w:marBottom w:val="0"/>
                                      <w:divBdr>
                                        <w:top w:val="none" w:sz="0" w:space="0" w:color="auto"/>
                                        <w:left w:val="none" w:sz="0" w:space="0" w:color="auto"/>
                                        <w:bottom w:val="none" w:sz="0" w:space="0" w:color="auto"/>
                                        <w:right w:val="none" w:sz="0" w:space="0" w:color="auto"/>
                                      </w:divBdr>
                                    </w:div>
                                    <w:div w:id="625963667">
                                      <w:marLeft w:val="0"/>
                                      <w:marRight w:val="0"/>
                                      <w:marTop w:val="0"/>
                                      <w:marBottom w:val="0"/>
                                      <w:divBdr>
                                        <w:top w:val="none" w:sz="0" w:space="0" w:color="auto"/>
                                        <w:left w:val="none" w:sz="0" w:space="0" w:color="auto"/>
                                        <w:bottom w:val="none" w:sz="0" w:space="0" w:color="auto"/>
                                        <w:right w:val="none" w:sz="0" w:space="0" w:color="auto"/>
                                      </w:divBdr>
                                      <w:divsChild>
                                        <w:div w:id="41026840">
                                          <w:marLeft w:val="0"/>
                                          <w:marRight w:val="0"/>
                                          <w:marTop w:val="0"/>
                                          <w:marBottom w:val="0"/>
                                          <w:divBdr>
                                            <w:top w:val="none" w:sz="0" w:space="0" w:color="auto"/>
                                            <w:left w:val="none" w:sz="0" w:space="0" w:color="auto"/>
                                            <w:bottom w:val="none" w:sz="0" w:space="0" w:color="auto"/>
                                            <w:right w:val="none" w:sz="0" w:space="0" w:color="auto"/>
                                          </w:divBdr>
                                        </w:div>
                                        <w:div w:id="942229350">
                                          <w:marLeft w:val="0"/>
                                          <w:marRight w:val="0"/>
                                          <w:marTop w:val="0"/>
                                          <w:marBottom w:val="0"/>
                                          <w:divBdr>
                                            <w:top w:val="none" w:sz="0" w:space="0" w:color="auto"/>
                                            <w:left w:val="none" w:sz="0" w:space="0" w:color="auto"/>
                                            <w:bottom w:val="none" w:sz="0" w:space="0" w:color="auto"/>
                                            <w:right w:val="none" w:sz="0" w:space="0" w:color="auto"/>
                                          </w:divBdr>
                                          <w:divsChild>
                                            <w:div w:id="1445149375">
                                              <w:marLeft w:val="0"/>
                                              <w:marRight w:val="0"/>
                                              <w:marTop w:val="0"/>
                                              <w:marBottom w:val="0"/>
                                              <w:divBdr>
                                                <w:top w:val="none" w:sz="0" w:space="0" w:color="auto"/>
                                                <w:left w:val="none" w:sz="0" w:space="0" w:color="auto"/>
                                                <w:bottom w:val="none" w:sz="0" w:space="0" w:color="auto"/>
                                                <w:right w:val="none" w:sz="0" w:space="0" w:color="auto"/>
                                              </w:divBdr>
                                            </w:div>
                                          </w:divsChild>
                                        </w:div>
                                        <w:div w:id="1611431814">
                                          <w:marLeft w:val="0"/>
                                          <w:marRight w:val="0"/>
                                          <w:marTop w:val="0"/>
                                          <w:marBottom w:val="0"/>
                                          <w:divBdr>
                                            <w:top w:val="none" w:sz="0" w:space="0" w:color="auto"/>
                                            <w:left w:val="none" w:sz="0" w:space="0" w:color="auto"/>
                                            <w:bottom w:val="none" w:sz="0" w:space="0" w:color="auto"/>
                                            <w:right w:val="none" w:sz="0" w:space="0" w:color="auto"/>
                                          </w:divBdr>
                                        </w:div>
                                        <w:div w:id="17783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185</Words>
  <Characters>1056</Characters>
  <Application>Microsoft Office Word</Application>
  <DocSecurity>0</DocSecurity>
  <Lines>8</Lines>
  <Paragraphs>2</Paragraphs>
  <ScaleCrop>false</ScaleCrop>
  <Company>604</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硕士学位论文评审意见及回复</dc:title>
  <dc:creator>匿名用户</dc:creator>
  <cp:lastModifiedBy>linci0@outlook.com</cp:lastModifiedBy>
  <cp:revision>13</cp:revision>
  <cp:lastPrinted>2012-09-17T02:01:00Z</cp:lastPrinted>
  <dcterms:created xsi:type="dcterms:W3CDTF">2016-06-17T08:55:00Z</dcterms:created>
  <dcterms:modified xsi:type="dcterms:W3CDTF">2020-07-08T03:46:00Z</dcterms:modified>
</cp:coreProperties>
</file>